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A9" w:rsidRDefault="00844D89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-83820</wp:posOffset>
            </wp:positionV>
            <wp:extent cx="571500" cy="9048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713A9" w:rsidRDefault="00844D89">
      <w:pPr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Российская Федерация</w:t>
      </w:r>
    </w:p>
    <w:p w:rsidR="00F713A9" w:rsidRDefault="00844D89">
      <w:pPr>
        <w:spacing w:line="360" w:lineRule="auto"/>
        <w:ind w:left="142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«Октябрьский район»</w:t>
      </w:r>
    </w:p>
    <w:p w:rsidR="00F713A9" w:rsidRDefault="00844D89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Октябрьского района</w:t>
      </w:r>
    </w:p>
    <w:p w:rsidR="00F713A9" w:rsidRDefault="00F713A9">
      <w:pPr>
        <w:ind w:left="142"/>
        <w:jc w:val="center"/>
        <w:rPr>
          <w:sz w:val="28"/>
          <w:szCs w:val="28"/>
        </w:rPr>
      </w:pPr>
    </w:p>
    <w:p w:rsidR="00F713A9" w:rsidRDefault="00844D89">
      <w:pPr>
        <w:ind w:left="142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F713A9" w:rsidRDefault="00F713A9">
      <w:pPr>
        <w:rPr>
          <w:sz w:val="28"/>
          <w:szCs w:val="28"/>
        </w:rPr>
      </w:pPr>
    </w:p>
    <w:p w:rsidR="00F713A9" w:rsidRDefault="00295084">
      <w:pPr>
        <w:rPr>
          <w:b/>
          <w:sz w:val="28"/>
        </w:rPr>
      </w:pPr>
      <w:r>
        <w:rPr>
          <w:b/>
          <w:sz w:val="28"/>
        </w:rPr>
        <w:t xml:space="preserve">   </w:t>
      </w:r>
      <w:r w:rsidR="00247CBD">
        <w:rPr>
          <w:b/>
          <w:sz w:val="28"/>
        </w:rPr>
        <w:t>24</w:t>
      </w:r>
      <w:r w:rsidR="00BE1270">
        <w:rPr>
          <w:b/>
          <w:sz w:val="28"/>
        </w:rPr>
        <w:t>.</w:t>
      </w:r>
      <w:r w:rsidR="00247CBD">
        <w:rPr>
          <w:b/>
          <w:sz w:val="28"/>
        </w:rPr>
        <w:t>08</w:t>
      </w:r>
      <w:r w:rsidR="00351EE0">
        <w:rPr>
          <w:b/>
          <w:sz w:val="28"/>
        </w:rPr>
        <w:t>.</w:t>
      </w:r>
      <w:r w:rsidR="00844D89">
        <w:rPr>
          <w:b/>
          <w:sz w:val="28"/>
        </w:rPr>
        <w:t>20</w:t>
      </w:r>
      <w:r w:rsidR="005B02C0">
        <w:rPr>
          <w:b/>
          <w:sz w:val="28"/>
        </w:rPr>
        <w:t>2</w:t>
      </w:r>
      <w:r>
        <w:rPr>
          <w:b/>
          <w:sz w:val="28"/>
        </w:rPr>
        <w:t>2</w:t>
      </w:r>
      <w:r w:rsidR="00844D89">
        <w:rPr>
          <w:b/>
          <w:sz w:val="28"/>
        </w:rPr>
        <w:t xml:space="preserve">         </w:t>
      </w:r>
      <w:r w:rsidR="009D07A1">
        <w:rPr>
          <w:b/>
          <w:sz w:val="28"/>
        </w:rPr>
        <w:t xml:space="preserve">                      </w:t>
      </w:r>
      <w:r w:rsidR="00844D89">
        <w:rPr>
          <w:b/>
          <w:sz w:val="28"/>
        </w:rPr>
        <w:t xml:space="preserve"> </w:t>
      </w:r>
      <w:r w:rsidR="00636132">
        <w:rPr>
          <w:b/>
          <w:sz w:val="28"/>
        </w:rPr>
        <w:t xml:space="preserve">    </w:t>
      </w:r>
      <w:r w:rsidR="00844D89">
        <w:rPr>
          <w:b/>
          <w:sz w:val="28"/>
        </w:rPr>
        <w:t xml:space="preserve">   №</w:t>
      </w:r>
      <w:r w:rsidR="00636132">
        <w:rPr>
          <w:b/>
          <w:sz w:val="28"/>
        </w:rPr>
        <w:t xml:space="preserve"> </w:t>
      </w:r>
      <w:r w:rsidR="00781ECF">
        <w:rPr>
          <w:b/>
          <w:sz w:val="28"/>
        </w:rPr>
        <w:t xml:space="preserve"> </w:t>
      </w:r>
      <w:r w:rsidR="00247CBD">
        <w:rPr>
          <w:b/>
          <w:sz w:val="28"/>
        </w:rPr>
        <w:t>1103</w:t>
      </w:r>
      <w:r>
        <w:rPr>
          <w:b/>
          <w:sz w:val="28"/>
        </w:rPr>
        <w:t xml:space="preserve"> </w:t>
      </w:r>
      <w:r w:rsidR="009D07A1">
        <w:rPr>
          <w:b/>
          <w:sz w:val="28"/>
        </w:rPr>
        <w:t xml:space="preserve">       </w:t>
      </w:r>
      <w:r w:rsidR="00EE4449">
        <w:rPr>
          <w:b/>
          <w:sz w:val="28"/>
        </w:rPr>
        <w:t xml:space="preserve">      </w:t>
      </w:r>
      <w:r w:rsidR="009D07A1">
        <w:rPr>
          <w:b/>
          <w:sz w:val="28"/>
        </w:rPr>
        <w:t xml:space="preserve">            </w:t>
      </w:r>
      <w:r w:rsidR="00844D89">
        <w:rPr>
          <w:b/>
          <w:sz w:val="28"/>
        </w:rPr>
        <w:t>р.п. Каменоломни</w:t>
      </w:r>
    </w:p>
    <w:p w:rsidR="00F713A9" w:rsidRDefault="00F713A9">
      <w:pPr>
        <w:rPr>
          <w:b/>
          <w:sz w:val="28"/>
        </w:rPr>
      </w:pPr>
    </w:p>
    <w:tbl>
      <w:tblPr>
        <w:tblpPr w:leftFromText="180" w:rightFromText="180" w:vertAnchor="text" w:horzAnchor="margin" w:tblpY="-17"/>
        <w:tblW w:w="4704" w:type="dxa"/>
        <w:tblLayout w:type="fixed"/>
        <w:tblLook w:val="04A0" w:firstRow="1" w:lastRow="0" w:firstColumn="1" w:lastColumn="0" w:noHBand="0" w:noVBand="1"/>
      </w:tblPr>
      <w:tblGrid>
        <w:gridCol w:w="4704"/>
      </w:tblGrid>
      <w:tr w:rsidR="007C6E43" w:rsidTr="00DB179E">
        <w:trPr>
          <w:trHeight w:val="1163"/>
        </w:trPr>
        <w:tc>
          <w:tcPr>
            <w:tcW w:w="4704" w:type="dxa"/>
          </w:tcPr>
          <w:p w:rsidR="00167A89" w:rsidRDefault="00167A89" w:rsidP="00167A89">
            <w:pPr>
              <w:ind w:left="142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636132">
              <w:rPr>
                <w:b/>
                <w:bCs/>
                <w:sz w:val="28"/>
                <w:szCs w:val="28"/>
                <w:lang w:eastAsia="ru-RU"/>
              </w:rPr>
              <w:t>О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внесении изменений в постановление Администрации Октябрьского района от 30.12.202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№ 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1514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«Об утверждении плана реализации  муниципальной 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программы Октябрьского района «Социальная поддержка граждан» на 202</w:t>
            </w:r>
            <w:r w:rsidR="00295084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Pr="00636132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  <w:p w:rsidR="007C6E43" w:rsidRDefault="007C6E43" w:rsidP="007C6E43">
            <w:pPr>
              <w:ind w:left="142"/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7C6E43" w:rsidRDefault="007C6E43" w:rsidP="007C6E43">
      <w:pPr>
        <w:ind w:left="142"/>
        <w:rPr>
          <w:sz w:val="28"/>
          <w:szCs w:val="28"/>
        </w:rPr>
      </w:pPr>
    </w:p>
    <w:p w:rsidR="007C6E43" w:rsidRPr="00636132" w:rsidRDefault="007C6E43" w:rsidP="007C6E43">
      <w:pPr>
        <w:ind w:left="142"/>
        <w:rPr>
          <w:b/>
          <w:sz w:val="28"/>
          <w:szCs w:val="28"/>
        </w:rPr>
      </w:pPr>
    </w:p>
    <w:p w:rsidR="007C6E43" w:rsidRDefault="007C6E43" w:rsidP="007C6E43">
      <w:pPr>
        <w:ind w:left="142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both"/>
        <w:rPr>
          <w:sz w:val="28"/>
          <w:szCs w:val="28"/>
        </w:rPr>
      </w:pPr>
    </w:p>
    <w:p w:rsidR="00636132" w:rsidRDefault="00636132" w:rsidP="007C6E43">
      <w:pPr>
        <w:ind w:left="142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167A89" w:rsidRDefault="00167A89" w:rsidP="007C6E43">
      <w:pPr>
        <w:ind w:firstLine="708"/>
        <w:jc w:val="both"/>
        <w:rPr>
          <w:sz w:val="28"/>
          <w:szCs w:val="28"/>
        </w:rPr>
      </w:pPr>
    </w:p>
    <w:p w:rsidR="007C6E43" w:rsidRDefault="00956362" w:rsidP="007C6E43">
      <w:pPr>
        <w:ind w:firstLine="708"/>
        <w:jc w:val="both"/>
        <w:rPr>
          <w:sz w:val="28"/>
          <w:szCs w:val="28"/>
        </w:rPr>
      </w:pPr>
      <w:proofErr w:type="gramStart"/>
      <w:r w:rsidRPr="005B00B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 Собрания депутатов Октябрьского района от </w:t>
      </w:r>
      <w:r w:rsidR="00781ECF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781ECF">
        <w:rPr>
          <w:sz w:val="28"/>
          <w:szCs w:val="28"/>
        </w:rPr>
        <w:t>7</w:t>
      </w:r>
      <w:r>
        <w:rPr>
          <w:sz w:val="28"/>
          <w:szCs w:val="28"/>
        </w:rPr>
        <w:t xml:space="preserve">.2022  № </w:t>
      </w:r>
      <w:r w:rsidR="00781ECF">
        <w:rPr>
          <w:sz w:val="28"/>
          <w:szCs w:val="28"/>
        </w:rPr>
        <w:t>56</w:t>
      </w:r>
      <w:r>
        <w:rPr>
          <w:sz w:val="28"/>
          <w:szCs w:val="28"/>
        </w:rPr>
        <w:t xml:space="preserve"> «О  бюджете Октябрьского района на 2022 год и на плановый период 2023 и 2024 годов»</w:t>
      </w:r>
      <w:r w:rsidRPr="00A12C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C6E43" w:rsidRPr="003C153A">
        <w:rPr>
          <w:sz w:val="28"/>
          <w:szCs w:val="28"/>
        </w:rPr>
        <w:t>постановлени</w:t>
      </w:r>
      <w:r w:rsidR="007C6E43">
        <w:rPr>
          <w:sz w:val="28"/>
          <w:szCs w:val="28"/>
        </w:rPr>
        <w:t>ем</w:t>
      </w:r>
      <w:r w:rsidR="007C6E43" w:rsidRPr="003C153A">
        <w:rPr>
          <w:sz w:val="28"/>
          <w:szCs w:val="28"/>
        </w:rPr>
        <w:t xml:space="preserve"> Администрации Октябрьского района от </w:t>
      </w:r>
      <w:r w:rsidR="007C6E43">
        <w:rPr>
          <w:sz w:val="28"/>
          <w:szCs w:val="28"/>
        </w:rPr>
        <w:t>04</w:t>
      </w:r>
      <w:r w:rsidR="007C6E43" w:rsidRPr="003C153A">
        <w:rPr>
          <w:sz w:val="28"/>
          <w:szCs w:val="28"/>
        </w:rPr>
        <w:t>.</w:t>
      </w:r>
      <w:r w:rsidR="007C6E43">
        <w:rPr>
          <w:sz w:val="28"/>
          <w:szCs w:val="28"/>
        </w:rPr>
        <w:t>10</w:t>
      </w:r>
      <w:r w:rsidR="007C6E43" w:rsidRPr="003C153A">
        <w:rPr>
          <w:sz w:val="28"/>
          <w:szCs w:val="28"/>
        </w:rPr>
        <w:t>.201</w:t>
      </w:r>
      <w:r w:rsidR="007C6E43">
        <w:rPr>
          <w:sz w:val="28"/>
          <w:szCs w:val="28"/>
        </w:rPr>
        <w:t>8</w:t>
      </w:r>
      <w:r w:rsidR="007C6E43" w:rsidRPr="003C153A">
        <w:rPr>
          <w:sz w:val="28"/>
          <w:szCs w:val="28"/>
        </w:rPr>
        <w:t xml:space="preserve"> № </w:t>
      </w:r>
      <w:r w:rsidR="007C6E43">
        <w:rPr>
          <w:sz w:val="28"/>
          <w:szCs w:val="28"/>
        </w:rPr>
        <w:t>1354</w:t>
      </w:r>
      <w:r w:rsidR="007C6E43" w:rsidRPr="003C153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Октябрьского района», руководствуясь частью </w:t>
      </w:r>
      <w:r w:rsidR="000279A6">
        <w:rPr>
          <w:sz w:val="28"/>
          <w:szCs w:val="28"/>
        </w:rPr>
        <w:t xml:space="preserve">9 статьи 52 </w:t>
      </w:r>
      <w:r w:rsidR="007C6E43" w:rsidRPr="003C153A">
        <w:rPr>
          <w:sz w:val="28"/>
          <w:szCs w:val="28"/>
        </w:rPr>
        <w:t>Устава муниципального образования «Октябрьский район»,</w:t>
      </w:r>
      <w:proofErr w:type="gramEnd"/>
    </w:p>
    <w:p w:rsidR="007C6E43" w:rsidRDefault="007C6E43" w:rsidP="007C6E43">
      <w:pPr>
        <w:ind w:left="142" w:firstLine="708"/>
        <w:jc w:val="both"/>
        <w:rPr>
          <w:sz w:val="28"/>
          <w:szCs w:val="28"/>
        </w:rPr>
      </w:pPr>
    </w:p>
    <w:p w:rsidR="007C6E43" w:rsidRDefault="007C6E43" w:rsidP="007C6E43">
      <w:pPr>
        <w:ind w:left="142"/>
        <w:jc w:val="center"/>
        <w:rPr>
          <w:sz w:val="32"/>
          <w:szCs w:val="28"/>
        </w:rPr>
      </w:pPr>
      <w:r>
        <w:rPr>
          <w:sz w:val="32"/>
          <w:szCs w:val="28"/>
        </w:rPr>
        <w:t>ПОСТАНОВЛЯЮ:</w:t>
      </w:r>
    </w:p>
    <w:p w:rsidR="007C6E43" w:rsidRDefault="007C6E43" w:rsidP="007C6E43">
      <w:pPr>
        <w:ind w:left="142"/>
        <w:jc w:val="center"/>
        <w:rPr>
          <w:sz w:val="28"/>
          <w:szCs w:val="28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 </w:t>
      </w:r>
      <w:r w:rsidR="00E52E11">
        <w:rPr>
          <w:kern w:val="2"/>
          <w:sz w:val="28"/>
          <w:szCs w:val="28"/>
          <w:lang w:eastAsia="en-US"/>
        </w:rPr>
        <w:t>Внести изменения в постановление Администрации Октябрьского района от 30.12.2021 № 1514 «Об утверждении плана реализации муниципальной программы Октябрьского района «Социальная поддержка граждан» на 2022 год» согласно приложению к настоящему постановлению.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504328" w:rsidRDefault="00504328" w:rsidP="005043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04328">
        <w:rPr>
          <w:sz w:val="28"/>
          <w:szCs w:val="28"/>
        </w:rPr>
        <w:t xml:space="preserve"> </w:t>
      </w:r>
      <w:r>
        <w:rPr>
          <w:sz w:val="28"/>
          <w:szCs w:val="28"/>
        </w:rPr>
        <w:t>2. Признать утратившим силу постановление Администрации Октябрьского района от  1</w:t>
      </w:r>
      <w:r w:rsidR="00781EC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781ECF">
        <w:rPr>
          <w:sz w:val="28"/>
          <w:szCs w:val="28"/>
        </w:rPr>
        <w:t>4</w:t>
      </w:r>
      <w:r>
        <w:rPr>
          <w:sz w:val="28"/>
          <w:szCs w:val="28"/>
        </w:rPr>
        <w:t xml:space="preserve">.2022 № </w:t>
      </w:r>
      <w:r w:rsidR="00781ECF">
        <w:rPr>
          <w:sz w:val="28"/>
          <w:szCs w:val="28"/>
        </w:rPr>
        <w:t>497</w:t>
      </w:r>
      <w:r>
        <w:rPr>
          <w:sz w:val="28"/>
          <w:szCs w:val="28"/>
        </w:rPr>
        <w:t xml:space="preserve"> «О внесении изменений в постановление Администрации Октябрьского района от 30.12.2021 № 1514 </w:t>
      </w:r>
      <w:r>
        <w:rPr>
          <w:sz w:val="28"/>
          <w:szCs w:val="28"/>
        </w:rPr>
        <w:lastRenderedPageBreak/>
        <w:t xml:space="preserve">«Об утверждении плана реализации муниципальной программы Октябрьского района «Социальная поддержка граждан» на 2022 год». </w:t>
      </w:r>
    </w:p>
    <w:p w:rsidR="00504328" w:rsidRDefault="00504328" w:rsidP="007C6E43">
      <w:pPr>
        <w:ind w:firstLine="708"/>
        <w:jc w:val="both"/>
        <w:rPr>
          <w:sz w:val="28"/>
          <w:szCs w:val="28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7C6E43">
        <w:rPr>
          <w:sz w:val="28"/>
          <w:szCs w:val="28"/>
        </w:rPr>
        <w:t xml:space="preserve"> </w:t>
      </w:r>
      <w:r w:rsidR="007C6E43">
        <w:rPr>
          <w:kern w:val="2"/>
          <w:sz w:val="28"/>
          <w:szCs w:val="28"/>
          <w:lang w:eastAsia="en-US"/>
        </w:rPr>
        <w:t>Настоящее постановление вступает в силу со дня его опубликования и подлежит размещению на официальном сайте Администрации Октябрьского района.</w:t>
      </w:r>
    </w:p>
    <w:p w:rsidR="00E52E11" w:rsidRDefault="00E52E11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504328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</w:t>
      </w:r>
      <w:r w:rsidR="007C6E43">
        <w:rPr>
          <w:kern w:val="2"/>
          <w:sz w:val="28"/>
          <w:szCs w:val="28"/>
          <w:lang w:eastAsia="en-US"/>
        </w:rPr>
        <w:t xml:space="preserve">. </w:t>
      </w:r>
      <w:proofErr w:type="gramStart"/>
      <w:r w:rsidR="007C6E43">
        <w:rPr>
          <w:kern w:val="2"/>
          <w:sz w:val="28"/>
          <w:szCs w:val="28"/>
          <w:lang w:eastAsia="en-US"/>
        </w:rPr>
        <w:t>Контроль за</w:t>
      </w:r>
      <w:proofErr w:type="gramEnd"/>
      <w:r w:rsidR="007C6E43">
        <w:rPr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Октябрьского района  </w:t>
      </w:r>
      <w:r w:rsidR="00781ECF">
        <w:rPr>
          <w:kern w:val="2"/>
          <w:sz w:val="28"/>
          <w:szCs w:val="28"/>
          <w:lang w:eastAsia="en-US"/>
        </w:rPr>
        <w:t>Федосее</w:t>
      </w:r>
      <w:r w:rsidR="00985B15">
        <w:rPr>
          <w:kern w:val="2"/>
          <w:sz w:val="28"/>
          <w:szCs w:val="28"/>
          <w:lang w:eastAsia="en-US"/>
        </w:rPr>
        <w:t>ва С.</w:t>
      </w:r>
      <w:r w:rsidR="00781ECF">
        <w:rPr>
          <w:kern w:val="2"/>
          <w:sz w:val="28"/>
          <w:szCs w:val="28"/>
          <w:lang w:eastAsia="en-US"/>
        </w:rPr>
        <w:t>В</w:t>
      </w:r>
      <w:r w:rsidR="00985B15">
        <w:rPr>
          <w:kern w:val="2"/>
          <w:sz w:val="28"/>
          <w:szCs w:val="28"/>
          <w:lang w:eastAsia="en-US"/>
        </w:rPr>
        <w:t>.</w:t>
      </w:r>
      <w:r w:rsidR="007C6E43">
        <w:rPr>
          <w:kern w:val="2"/>
          <w:sz w:val="28"/>
          <w:szCs w:val="28"/>
          <w:lang w:eastAsia="en-US"/>
        </w:rPr>
        <w:t xml:space="preserve"> </w:t>
      </w: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ind w:firstLine="708"/>
        <w:jc w:val="both"/>
        <w:rPr>
          <w:kern w:val="2"/>
          <w:sz w:val="28"/>
          <w:szCs w:val="28"/>
          <w:lang w:eastAsia="en-US"/>
        </w:rPr>
      </w:pPr>
    </w:p>
    <w:p w:rsidR="007C6E43" w:rsidRDefault="007C6E43" w:rsidP="007C6E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6E43" w:rsidRDefault="007C6E43" w:rsidP="007C6E43">
      <w:pPr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Л.В. Овчиева</w:t>
      </w:r>
    </w:p>
    <w:p w:rsidR="007C6E43" w:rsidRDefault="007C6E43" w:rsidP="007C6E43">
      <w:pPr>
        <w:jc w:val="both"/>
        <w:rPr>
          <w:sz w:val="28"/>
          <w:szCs w:val="28"/>
        </w:rPr>
      </w:pPr>
    </w:p>
    <w:p w:rsidR="007C6E43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Постановление вносит управление социальной защиты</w:t>
      </w:r>
    </w:p>
    <w:p w:rsidR="007C6E43" w:rsidRPr="004C618E" w:rsidRDefault="007C6E43" w:rsidP="007C6E43">
      <w:pPr>
        <w:jc w:val="both"/>
        <w:rPr>
          <w:sz w:val="24"/>
          <w:szCs w:val="24"/>
        </w:rPr>
      </w:pPr>
      <w:r w:rsidRPr="004C618E">
        <w:rPr>
          <w:sz w:val="24"/>
          <w:szCs w:val="24"/>
        </w:rPr>
        <w:t>населения Администрации Октябрьского района</w:t>
      </w:r>
    </w:p>
    <w:p w:rsidR="00F713A9" w:rsidRDefault="00F713A9">
      <w:pPr>
        <w:framePr w:w="4387" w:wrap="around" w:hAnchor="text" w:y="1"/>
        <w:ind w:firstLine="708"/>
        <w:jc w:val="both"/>
        <w:rPr>
          <w:sz w:val="28"/>
          <w:szCs w:val="28"/>
        </w:rPr>
        <w:sectPr w:rsidR="00F713A9" w:rsidSect="00CF08C2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  <w:sectPr w:rsidR="00F713A9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F713A9" w:rsidRPr="00F43D1E" w:rsidRDefault="00BB7401" w:rsidP="00BB740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Приложение</w:t>
      </w:r>
    </w:p>
    <w:p w:rsidR="00F713A9" w:rsidRPr="00F43D1E" w:rsidRDefault="00844D89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F43D1E">
        <w:rPr>
          <w:sz w:val="24"/>
          <w:szCs w:val="24"/>
        </w:rPr>
        <w:t>к постановлению Администрации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44D89" w:rsidRPr="00F43D1E">
        <w:rPr>
          <w:sz w:val="24"/>
          <w:szCs w:val="24"/>
        </w:rPr>
        <w:t>Октябрьского района</w:t>
      </w:r>
    </w:p>
    <w:p w:rsidR="00F713A9" w:rsidRPr="00F43D1E" w:rsidRDefault="00AF08B9" w:rsidP="00AF08B9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6D0A68" w:rsidRPr="00F43D1E">
        <w:rPr>
          <w:sz w:val="24"/>
          <w:szCs w:val="24"/>
        </w:rPr>
        <w:t>о</w:t>
      </w:r>
      <w:r w:rsidR="00844D89" w:rsidRPr="00F43D1E">
        <w:rPr>
          <w:sz w:val="24"/>
          <w:szCs w:val="24"/>
        </w:rPr>
        <w:t>т</w:t>
      </w:r>
      <w:r w:rsidR="006D0A68" w:rsidRPr="00F43D1E">
        <w:rPr>
          <w:sz w:val="24"/>
          <w:szCs w:val="24"/>
        </w:rPr>
        <w:t xml:space="preserve"> </w:t>
      </w:r>
      <w:r w:rsidR="00247CBD">
        <w:rPr>
          <w:sz w:val="24"/>
          <w:szCs w:val="24"/>
        </w:rPr>
        <w:t>24</w:t>
      </w:r>
      <w:r w:rsidR="00405640" w:rsidRPr="00F43D1E">
        <w:rPr>
          <w:sz w:val="24"/>
          <w:szCs w:val="24"/>
        </w:rPr>
        <w:t>.</w:t>
      </w:r>
      <w:r w:rsidR="00247CBD">
        <w:rPr>
          <w:sz w:val="24"/>
          <w:szCs w:val="24"/>
        </w:rPr>
        <w:t>08</w:t>
      </w:r>
      <w:r w:rsidR="00405640" w:rsidRPr="00F43D1E">
        <w:rPr>
          <w:sz w:val="24"/>
          <w:szCs w:val="24"/>
        </w:rPr>
        <w:t>.</w:t>
      </w:r>
      <w:r w:rsidR="00844D89" w:rsidRPr="00F43D1E">
        <w:rPr>
          <w:sz w:val="24"/>
          <w:szCs w:val="24"/>
        </w:rPr>
        <w:t>20</w:t>
      </w:r>
      <w:r w:rsidR="000279A6">
        <w:rPr>
          <w:sz w:val="24"/>
          <w:szCs w:val="24"/>
        </w:rPr>
        <w:t>2</w:t>
      </w:r>
      <w:r w:rsidR="00E52E11">
        <w:rPr>
          <w:sz w:val="24"/>
          <w:szCs w:val="24"/>
        </w:rPr>
        <w:t>2</w:t>
      </w:r>
      <w:r w:rsidR="00844D89" w:rsidRPr="00F43D1E">
        <w:rPr>
          <w:sz w:val="24"/>
          <w:szCs w:val="24"/>
        </w:rPr>
        <w:t xml:space="preserve"> №</w:t>
      </w:r>
      <w:r w:rsidR="006D0A68" w:rsidRPr="00F43D1E">
        <w:rPr>
          <w:sz w:val="24"/>
          <w:szCs w:val="24"/>
        </w:rPr>
        <w:t xml:space="preserve"> </w:t>
      </w:r>
      <w:r w:rsidR="00247CBD">
        <w:rPr>
          <w:sz w:val="24"/>
          <w:szCs w:val="24"/>
        </w:rPr>
        <w:t>1103</w:t>
      </w:r>
      <w:bookmarkStart w:id="0" w:name="_GoBack"/>
      <w:bookmarkEnd w:id="0"/>
    </w:p>
    <w:p w:rsidR="00F713A9" w:rsidRDefault="00F713A9">
      <w:pPr>
        <w:widowControl w:val="0"/>
        <w:autoSpaceDE w:val="0"/>
        <w:autoSpaceDN w:val="0"/>
        <w:adjustRightInd w:val="0"/>
        <w:jc w:val="right"/>
        <w:outlineLvl w:val="1"/>
        <w:rPr>
          <w:sz w:val="28"/>
        </w:rPr>
      </w:pP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ПЛАН РЕАЛИЗАЦИИ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муниципальной программы</w:t>
      </w:r>
      <w:r w:rsidR="00015132">
        <w:rPr>
          <w:rFonts w:eastAsia="Calibri"/>
          <w:sz w:val="24"/>
          <w:szCs w:val="24"/>
          <w:lang w:eastAsia="en-US"/>
        </w:rPr>
        <w:t xml:space="preserve"> Октябрьского района</w:t>
      </w:r>
      <w:r>
        <w:rPr>
          <w:rFonts w:eastAsia="Calibri"/>
          <w:sz w:val="24"/>
          <w:szCs w:val="24"/>
          <w:lang w:eastAsia="en-US"/>
        </w:rPr>
        <w:t xml:space="preserve"> «Социальная поддержка граждан»  на   20</w:t>
      </w:r>
      <w:r w:rsidR="00DC1424">
        <w:rPr>
          <w:rFonts w:eastAsia="Calibri"/>
          <w:sz w:val="24"/>
          <w:szCs w:val="24"/>
          <w:lang w:eastAsia="en-US"/>
        </w:rPr>
        <w:t>2</w:t>
      </w:r>
      <w:r w:rsidR="00985B15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 xml:space="preserve"> год</w:t>
      </w:r>
    </w:p>
    <w:p w:rsidR="000F0174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№ </w:t>
            </w:r>
            <w:proofErr w:type="gramStart"/>
            <w:r w:rsidRPr="003F046A">
              <w:rPr>
                <w:sz w:val="24"/>
                <w:szCs w:val="24"/>
              </w:rPr>
              <w:t>п</w:t>
            </w:r>
            <w:proofErr w:type="gramEnd"/>
            <w:r w:rsidRPr="003F046A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000000"/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Номер и наименование </w:t>
            </w:r>
            <w:r w:rsidRPr="003F046A">
              <w:rPr>
                <w:bCs/>
                <w:color w:val="000000"/>
                <w:sz w:val="24"/>
                <w:szCs w:val="24"/>
              </w:rPr>
              <w:t>&lt;4&gt;</w:t>
            </w: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Ответственный </w:t>
            </w:r>
            <w:r w:rsidRPr="003F046A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F046A">
              <w:rPr>
                <w:sz w:val="24"/>
                <w:szCs w:val="24"/>
              </w:rPr>
              <w:br/>
              <w:t xml:space="preserve">(должность/ ФИО) </w:t>
            </w:r>
            <w:hyperlink r:id="rId12" w:anchor="Par1127" w:history="1">
              <w:r w:rsidRPr="003F046A">
                <w:rPr>
                  <w:rStyle w:val="afa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Плановый </w:t>
            </w:r>
            <w:r w:rsidRPr="003F046A">
              <w:rPr>
                <w:sz w:val="24"/>
                <w:szCs w:val="24"/>
              </w:rPr>
              <w:br/>
              <w:t xml:space="preserve">срок    </w:t>
            </w:r>
            <w:r w:rsidRPr="003F046A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Объем расходов, (тыс. рублей) </w:t>
            </w:r>
            <w:hyperlink r:id="rId13" w:anchor="Par1127" w:history="1">
              <w:r w:rsidRPr="003F046A">
                <w:rPr>
                  <w:rStyle w:val="afa"/>
                  <w:sz w:val="24"/>
                  <w:szCs w:val="24"/>
                </w:rPr>
                <w:t>&lt;2&gt;</w:t>
              </w:r>
            </w:hyperlink>
          </w:p>
        </w:tc>
      </w:tr>
      <w:tr w:rsidR="000F0174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74" w:rsidRPr="003F046A" w:rsidRDefault="000F01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Октябрьского района и безвозмездные поступления в бюджет Октябрьского района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Бюджет муниципальных образований Октябрьского района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F046A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0F0174" w:rsidRPr="003F046A" w:rsidRDefault="000F0174" w:rsidP="000F017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18"/>
        <w:gridCol w:w="2410"/>
        <w:gridCol w:w="2837"/>
        <w:gridCol w:w="1417"/>
        <w:gridCol w:w="1134"/>
        <w:gridCol w:w="1276"/>
        <w:gridCol w:w="992"/>
        <w:gridCol w:w="1130"/>
      </w:tblGrid>
      <w:tr w:rsidR="000F0174" w:rsidRPr="003F046A" w:rsidTr="002E5771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74" w:rsidRPr="003F046A" w:rsidRDefault="000F0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9</w:t>
            </w:r>
          </w:p>
        </w:tc>
      </w:tr>
      <w:tr w:rsidR="00781EC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1 «Социальная поддержка населения»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Default="00781ECF" w:rsidP="00781ECF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4870,1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Default="00781ECF" w:rsidP="00781ECF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4870,1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781ECF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ПМ 1.1   </w:t>
            </w:r>
          </w:p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жизни граждан – получателей мер социальной поддержки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Улучшение качества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отдельных категорий граждан; снижение бед-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среди получателей мер социальной поддерж-ки на основе расширения сферы применения адрес-</w:t>
            </w:r>
            <w:proofErr w:type="spellStart"/>
            <w:r w:rsidRPr="003F046A">
              <w:rPr>
                <w:sz w:val="24"/>
                <w:szCs w:val="24"/>
              </w:rPr>
              <w:t>ного</w:t>
            </w:r>
            <w:proofErr w:type="spellEnd"/>
            <w:r w:rsidRPr="003F046A">
              <w:rPr>
                <w:sz w:val="24"/>
                <w:szCs w:val="24"/>
              </w:rPr>
              <w:t xml:space="preserve"> принципа ее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; исполнение </w:t>
            </w:r>
            <w:r w:rsidRPr="003F046A">
              <w:rPr>
                <w:sz w:val="24"/>
                <w:szCs w:val="24"/>
              </w:rPr>
              <w:lastRenderedPageBreak/>
              <w:t>обязательств государства по социальной поддержке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Default="00781ECF" w:rsidP="00781ECF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4870,1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Default="00781ECF" w:rsidP="00781ECF">
            <w:r w:rsidRPr="00830FAA">
              <w:rPr>
                <w:bCs/>
                <w:color w:val="000000"/>
                <w:sz w:val="24"/>
                <w:szCs w:val="24"/>
              </w:rPr>
              <w:t>18</w:t>
            </w:r>
            <w:r>
              <w:rPr>
                <w:bCs/>
                <w:color w:val="000000"/>
                <w:sz w:val="24"/>
                <w:szCs w:val="24"/>
              </w:rPr>
              <w:t>4870,1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ECF" w:rsidRPr="003F046A" w:rsidRDefault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15018A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 Выплата доплаты к пенсии муниципальным служащим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468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2E5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Доплата к пенсии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муни-ципальным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служащим предоставлена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 w:rsidP="00985B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3A2EE0" w:rsidP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8A" w:rsidRPr="003F046A" w:rsidRDefault="00150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2B6814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3F046A">
              <w:rPr>
                <w:strike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1.1.2   Предоставление мер социальной поддержки ветеранам труда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ветеранам труда Ростовской области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81EC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14" w:rsidRPr="003F046A" w:rsidRDefault="002B68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1.1.3   Предоставление мер социальной поддержки ветеранам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ветера</w:t>
            </w:r>
            <w:r>
              <w:rPr>
                <w:sz w:val="24"/>
                <w:szCs w:val="24"/>
              </w:rPr>
              <w:t>нам труда  предоставлены в уста</w:t>
            </w:r>
            <w:r w:rsidRPr="003F046A">
              <w:rPr>
                <w:sz w:val="24"/>
                <w:szCs w:val="24"/>
              </w:rPr>
              <w:t>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781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81EC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1.1.4  Предоставление мер социальной поддержки лиц, работавших в период Отечественной войны 1941-1945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F046A">
              <w:rPr>
                <w:sz w:val="24"/>
                <w:szCs w:val="24"/>
              </w:rPr>
              <w:t>Меры социальной 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r w:rsidRPr="003F046A">
              <w:rPr>
                <w:sz w:val="24"/>
                <w:szCs w:val="24"/>
              </w:rPr>
              <w:t xml:space="preserve"> труженикам ты-ла предоставлены в</w:t>
            </w:r>
            <w:r>
              <w:rPr>
                <w:sz w:val="24"/>
                <w:szCs w:val="24"/>
              </w:rPr>
              <w:t xml:space="preserve">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4309F" w:rsidP="00BA1B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BA1B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1.1.5  Предоставление мер социальной поддержки жертв политических репрессий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лицам, пострадавшим от политических ре</w:t>
            </w:r>
            <w:r w:rsidRPr="003F046A">
              <w:rPr>
                <w:sz w:val="24"/>
                <w:szCs w:val="24"/>
              </w:rPr>
              <w:t>прессий, 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781ECF" w:rsidP="00A7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089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="00A7089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7089D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1.1.6  Предоставление </w:t>
            </w:r>
            <w:r w:rsidRPr="003F046A">
              <w:rPr>
                <w:sz w:val="24"/>
                <w:szCs w:val="24"/>
              </w:rPr>
              <w:lastRenderedPageBreak/>
              <w:t>гражданам в целях оказания социальной поддержки субсидий на оплату жилого помещения и коммунальных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</w:t>
            </w:r>
            <w:r w:rsidRPr="003F046A">
              <w:rPr>
                <w:sz w:val="24"/>
                <w:szCs w:val="24"/>
              </w:rPr>
              <w:lastRenderedPageBreak/>
              <w:t>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Субсидии на оплату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лого</w:t>
            </w:r>
            <w:proofErr w:type="gramEnd"/>
            <w:r w:rsidRPr="003F046A">
              <w:rPr>
                <w:sz w:val="24"/>
                <w:szCs w:val="24"/>
              </w:rPr>
              <w:t xml:space="preserve"> помещения и ком-</w:t>
            </w:r>
            <w:proofErr w:type="spellStart"/>
            <w:r w:rsidRPr="003F046A">
              <w:rPr>
                <w:sz w:val="24"/>
                <w:szCs w:val="24"/>
              </w:rPr>
              <w:t>мунальных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услуг предо-</w:t>
            </w:r>
            <w:proofErr w:type="spellStart"/>
            <w:r w:rsidRPr="003F046A">
              <w:rPr>
                <w:sz w:val="24"/>
                <w:szCs w:val="24"/>
              </w:rPr>
              <w:t>ставлены</w:t>
            </w:r>
            <w:proofErr w:type="spellEnd"/>
            <w:r w:rsidRPr="003F046A">
              <w:rPr>
                <w:sz w:val="24"/>
                <w:szCs w:val="24"/>
              </w:rPr>
              <w:t xml:space="preserve">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 xml:space="preserve">г. </w:t>
            </w:r>
            <w:r w:rsidRPr="003F046A">
              <w:rPr>
                <w:sz w:val="24"/>
                <w:szCs w:val="24"/>
              </w:rPr>
              <w:lastRenderedPageBreak/>
              <w:t>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0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901879">
              <w:rPr>
                <w:sz w:val="24"/>
                <w:szCs w:val="24"/>
              </w:rPr>
              <w:t>056,1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901879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1.1.7  Предоставление  материальной и иной помощи на погребение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Материальная помощь на погребение </w:t>
            </w:r>
            <w:proofErr w:type="spellStart"/>
            <w:r w:rsidRPr="003F046A">
              <w:rPr>
                <w:sz w:val="24"/>
                <w:szCs w:val="24"/>
              </w:rPr>
              <w:t>предоставле</w:t>
            </w:r>
            <w:proofErr w:type="spellEnd"/>
            <w:r w:rsidRPr="003F046A">
              <w:rPr>
                <w:sz w:val="24"/>
                <w:szCs w:val="24"/>
              </w:rPr>
              <w:t xml:space="preserve">-на в установленные сроки ив установленном </w:t>
            </w:r>
            <w:proofErr w:type="gramStart"/>
            <w:r w:rsidRPr="003F046A">
              <w:rPr>
                <w:sz w:val="24"/>
                <w:szCs w:val="24"/>
              </w:rPr>
              <w:t>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1.1.8   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отдельным катего</w:t>
            </w:r>
            <w:r w:rsidRPr="003F046A">
              <w:rPr>
                <w:sz w:val="24"/>
                <w:szCs w:val="24"/>
              </w:rPr>
              <w:t>риям граждан по оплате жилого помещения и коммунальных услуг (</w:t>
            </w:r>
            <w:proofErr w:type="gramStart"/>
            <w:r w:rsidRPr="003F046A">
              <w:rPr>
                <w:sz w:val="24"/>
                <w:szCs w:val="24"/>
              </w:rPr>
              <w:t>ин-</w:t>
            </w:r>
            <w:proofErr w:type="spellStart"/>
            <w:r w:rsidRPr="003F046A">
              <w:rPr>
                <w:sz w:val="24"/>
                <w:szCs w:val="24"/>
              </w:rPr>
              <w:t>валиды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>, ветераны, черно-</w:t>
            </w:r>
            <w:proofErr w:type="spellStart"/>
            <w:r w:rsidRPr="003F046A">
              <w:rPr>
                <w:sz w:val="24"/>
                <w:szCs w:val="24"/>
              </w:rPr>
              <w:t>быльцы</w:t>
            </w:r>
            <w:proofErr w:type="spellEnd"/>
            <w:r w:rsidRPr="003F046A">
              <w:rPr>
                <w:sz w:val="24"/>
                <w:szCs w:val="24"/>
              </w:rPr>
              <w:t>)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1.1.9   Организация исполнительно-распорядительных функций, связанных с передачей государственных полномочий в сфере социальной защиты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бухгалтерского учета и отчетности (главный бухгалтер) Ястреб Ю.С.,</w:t>
            </w:r>
          </w:p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Директор МАУ МФЦ Карпова Ю.Л.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Исполнительно-</w:t>
            </w:r>
            <w:proofErr w:type="spellStart"/>
            <w:r w:rsidRPr="003F046A">
              <w:rPr>
                <w:sz w:val="24"/>
                <w:szCs w:val="24"/>
              </w:rPr>
              <w:t>распоря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дительные</w:t>
            </w:r>
            <w:proofErr w:type="spellEnd"/>
            <w:r w:rsidRPr="003F046A">
              <w:rPr>
                <w:sz w:val="24"/>
                <w:szCs w:val="24"/>
              </w:rPr>
              <w:t xml:space="preserve"> функции,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свя-занные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 передачей </w:t>
            </w:r>
            <w:proofErr w:type="spellStart"/>
            <w:r w:rsidRPr="003F046A">
              <w:rPr>
                <w:sz w:val="24"/>
                <w:szCs w:val="24"/>
              </w:rPr>
              <w:t>госу</w:t>
            </w:r>
            <w:proofErr w:type="spellEnd"/>
            <w:r w:rsidRPr="003F046A">
              <w:rPr>
                <w:sz w:val="24"/>
                <w:szCs w:val="24"/>
              </w:rPr>
              <w:t xml:space="preserve">-дарственных полномочий в сфере социальной </w:t>
            </w:r>
            <w:proofErr w:type="spellStart"/>
            <w:r w:rsidRPr="003F046A">
              <w:rPr>
                <w:sz w:val="24"/>
                <w:szCs w:val="24"/>
              </w:rPr>
              <w:t>защи</w:t>
            </w:r>
            <w:proofErr w:type="spellEnd"/>
            <w:r w:rsidRPr="003F046A">
              <w:rPr>
                <w:sz w:val="24"/>
                <w:szCs w:val="24"/>
              </w:rPr>
              <w:t xml:space="preserve">-ты населения </w:t>
            </w:r>
            <w:proofErr w:type="spellStart"/>
            <w:r w:rsidRPr="003F046A">
              <w:rPr>
                <w:sz w:val="24"/>
                <w:szCs w:val="24"/>
              </w:rPr>
              <w:t>предостав</w:t>
            </w:r>
            <w:proofErr w:type="spellEnd"/>
            <w:r w:rsidRPr="003F046A">
              <w:rPr>
                <w:sz w:val="24"/>
                <w:szCs w:val="24"/>
              </w:rPr>
              <w:t>-лены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855D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855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855DD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0,</w:t>
            </w:r>
            <w:r w:rsidR="00BA1B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1.1.10   Ежегодная денежная выплата лицам, награжденным знаками «Почетный донор СССР», </w:t>
            </w:r>
            <w:r w:rsidRPr="003F046A">
              <w:rPr>
                <w:sz w:val="24"/>
                <w:szCs w:val="24"/>
              </w:rPr>
              <w:lastRenderedPageBreak/>
              <w:t>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</w:t>
            </w:r>
            <w:r w:rsidRPr="003F046A">
              <w:rPr>
                <w:sz w:val="24"/>
                <w:szCs w:val="24"/>
              </w:rPr>
              <w:lastRenderedPageBreak/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Ежегодная денежная </w:t>
            </w:r>
            <w:proofErr w:type="gramStart"/>
            <w:r w:rsidRPr="003F046A">
              <w:rPr>
                <w:sz w:val="24"/>
                <w:szCs w:val="24"/>
              </w:rPr>
              <w:t>вы-плата</w:t>
            </w:r>
            <w:proofErr w:type="gramEnd"/>
            <w:r w:rsidRPr="003F046A">
              <w:rPr>
                <w:sz w:val="24"/>
                <w:szCs w:val="24"/>
              </w:rPr>
              <w:t xml:space="preserve"> лицам, награжден-</w:t>
            </w:r>
            <w:proofErr w:type="spellStart"/>
            <w:r w:rsidRPr="003F046A">
              <w:rPr>
                <w:sz w:val="24"/>
                <w:szCs w:val="24"/>
              </w:rPr>
              <w:t>ным</w:t>
            </w:r>
            <w:proofErr w:type="spellEnd"/>
            <w:r w:rsidRPr="003F046A">
              <w:rPr>
                <w:sz w:val="24"/>
                <w:szCs w:val="24"/>
              </w:rPr>
              <w:t xml:space="preserve"> знаками «Почетный донор СССР», «Почет-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ный</w:t>
            </w:r>
            <w:proofErr w:type="spellEnd"/>
            <w:r w:rsidRPr="003F046A">
              <w:rPr>
                <w:sz w:val="24"/>
                <w:szCs w:val="24"/>
              </w:rPr>
              <w:t xml:space="preserve"> донор России» пре-доставлена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A2A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4A2A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1.1.11   Предоставление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420E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подде-ржки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гражданам, под-</w:t>
            </w:r>
            <w:proofErr w:type="spellStart"/>
            <w:r w:rsidRPr="003F046A">
              <w:rPr>
                <w:sz w:val="24"/>
                <w:szCs w:val="24"/>
              </w:rPr>
              <w:t>вергшимся</w:t>
            </w:r>
            <w:proofErr w:type="spellEnd"/>
            <w:r w:rsidRPr="003F046A">
              <w:rPr>
                <w:sz w:val="24"/>
                <w:szCs w:val="24"/>
              </w:rPr>
              <w:t xml:space="preserve"> воздействию радиации,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1.1.12   Предоставление мер социальной поддержки отдельным категориям граждан, работающих и проживающих в сельской местности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Заведующий отделом предоставления социальных льгот и жилищных субсидий Корнеева А.В.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Меры социальной под-</w:t>
            </w:r>
            <w:proofErr w:type="spellStart"/>
            <w:r>
              <w:rPr>
                <w:sz w:val="24"/>
                <w:szCs w:val="24"/>
              </w:rPr>
              <w:t>де</w:t>
            </w:r>
            <w:r w:rsidRPr="003F046A">
              <w:rPr>
                <w:sz w:val="24"/>
                <w:szCs w:val="24"/>
              </w:rPr>
              <w:t>ржки</w:t>
            </w:r>
            <w:proofErr w:type="spellEnd"/>
            <w:r w:rsidRPr="003F046A">
              <w:rPr>
                <w:sz w:val="24"/>
                <w:szCs w:val="24"/>
              </w:rPr>
              <w:t xml:space="preserve"> отдельным кате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F046A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риям</w:t>
            </w:r>
            <w:proofErr w:type="spellEnd"/>
            <w:r>
              <w:rPr>
                <w:sz w:val="24"/>
                <w:szCs w:val="24"/>
              </w:rPr>
              <w:t xml:space="preserve"> граждан, работа-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и проживающих в </w:t>
            </w:r>
            <w:r>
              <w:rPr>
                <w:sz w:val="24"/>
                <w:szCs w:val="24"/>
              </w:rPr>
              <w:t>сельской местности, предоставлены в установленные сроки и в устано</w:t>
            </w:r>
            <w:r w:rsidRPr="003F046A">
              <w:rPr>
                <w:sz w:val="24"/>
                <w:szCs w:val="24"/>
              </w:rPr>
              <w:t>вленном объеме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A41C3E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1.1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МАУ МФЦ Карпова Ю.Л.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граждан, получив-</w:t>
            </w:r>
            <w:proofErr w:type="spellStart"/>
            <w:r w:rsidRPr="003F046A">
              <w:rPr>
                <w:sz w:val="24"/>
                <w:szCs w:val="24"/>
              </w:rPr>
              <w:t>ших</w:t>
            </w:r>
            <w:proofErr w:type="spellEnd"/>
            <w:r w:rsidRPr="003F046A">
              <w:rPr>
                <w:sz w:val="24"/>
                <w:szCs w:val="24"/>
              </w:rPr>
              <w:t xml:space="preserve"> меры социальной поддержки, в общей </w:t>
            </w:r>
            <w:proofErr w:type="spellStart"/>
            <w:r w:rsidRPr="003F046A">
              <w:rPr>
                <w:sz w:val="24"/>
                <w:szCs w:val="24"/>
              </w:rPr>
              <w:t>чис-ленности</w:t>
            </w:r>
            <w:proofErr w:type="spellEnd"/>
            <w:r w:rsidRPr="003F046A">
              <w:rPr>
                <w:sz w:val="24"/>
                <w:szCs w:val="24"/>
              </w:rPr>
              <w:t xml:space="preserve"> граждан, имею-</w:t>
            </w:r>
            <w:proofErr w:type="spellStart"/>
            <w:r w:rsidRPr="003F046A">
              <w:rPr>
                <w:sz w:val="24"/>
                <w:szCs w:val="24"/>
              </w:rPr>
              <w:t>щих</w:t>
            </w:r>
            <w:proofErr w:type="spellEnd"/>
            <w:r w:rsidRPr="003F046A">
              <w:rPr>
                <w:sz w:val="24"/>
                <w:szCs w:val="24"/>
              </w:rPr>
              <w:t xml:space="preserve"> право </w:t>
            </w:r>
            <w:proofErr w:type="gramStart"/>
            <w:r w:rsidRPr="003F046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F046A">
              <w:rPr>
                <w:sz w:val="24"/>
                <w:szCs w:val="24"/>
              </w:rPr>
              <w:t>их</w:t>
            </w:r>
            <w:proofErr w:type="gramEnd"/>
            <w:r w:rsidRPr="003F046A">
              <w:rPr>
                <w:sz w:val="24"/>
                <w:szCs w:val="24"/>
              </w:rPr>
              <w:t xml:space="preserve"> полу-</w:t>
            </w:r>
            <w:proofErr w:type="spellStart"/>
            <w:r w:rsidRPr="003F046A">
              <w:rPr>
                <w:sz w:val="24"/>
                <w:szCs w:val="24"/>
              </w:rPr>
              <w:t>чение</w:t>
            </w:r>
            <w:proofErr w:type="spellEnd"/>
            <w:r w:rsidRPr="003F046A">
              <w:rPr>
                <w:sz w:val="24"/>
                <w:szCs w:val="24"/>
              </w:rPr>
              <w:t xml:space="preserve"> и обратившихся за их получением –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C969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2 «Социальная поддержка семей с детьми»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B7" w:rsidRPr="003F046A" w:rsidRDefault="00C969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Default="00C969B7">
            <w:r w:rsidRPr="00D710E6">
              <w:rPr>
                <w:sz w:val="24"/>
                <w:szCs w:val="24"/>
              </w:rPr>
              <w:t>457975,2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Default="00C969B7">
            <w:r w:rsidRPr="00D710E6">
              <w:rPr>
                <w:sz w:val="24"/>
                <w:szCs w:val="24"/>
              </w:rPr>
              <w:t>457975,2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C969B7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2.1 Повышение  уровня жизни  семей с детьми – получателей мер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жиз</w:t>
            </w:r>
            <w:proofErr w:type="spellEnd"/>
            <w:r w:rsidRPr="003F046A">
              <w:rPr>
                <w:sz w:val="24"/>
                <w:szCs w:val="24"/>
              </w:rPr>
              <w:t>-ни</w:t>
            </w:r>
            <w:proofErr w:type="gramEnd"/>
            <w:r w:rsidRPr="003F046A">
              <w:rPr>
                <w:sz w:val="24"/>
                <w:szCs w:val="24"/>
              </w:rPr>
              <w:t xml:space="preserve"> семей с детьми; </w:t>
            </w:r>
            <w:proofErr w:type="spellStart"/>
            <w:r w:rsidRPr="003F046A">
              <w:rPr>
                <w:sz w:val="24"/>
                <w:szCs w:val="24"/>
              </w:rPr>
              <w:t>испол-нение</w:t>
            </w:r>
            <w:proofErr w:type="spellEnd"/>
            <w:r w:rsidRPr="003F046A">
              <w:rPr>
                <w:sz w:val="24"/>
                <w:szCs w:val="24"/>
              </w:rPr>
              <w:t xml:space="preserve">  обязательств </w:t>
            </w:r>
            <w:proofErr w:type="spellStart"/>
            <w:r w:rsidRPr="003F046A">
              <w:rPr>
                <w:sz w:val="24"/>
                <w:szCs w:val="24"/>
              </w:rPr>
              <w:t>госу-дарства</w:t>
            </w:r>
            <w:proofErr w:type="spellEnd"/>
            <w:r w:rsidRPr="003F046A">
              <w:rPr>
                <w:sz w:val="24"/>
                <w:szCs w:val="24"/>
              </w:rPr>
              <w:t xml:space="preserve"> по социальной поддержке семей с  деть-</w:t>
            </w:r>
            <w:r w:rsidRPr="003F046A">
              <w:rPr>
                <w:sz w:val="24"/>
                <w:szCs w:val="24"/>
              </w:rPr>
              <w:lastRenderedPageBreak/>
              <w:t>ми; преобладание семей-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форм устройства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>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Default="00C969B7">
            <w:r w:rsidRPr="00D710E6">
              <w:rPr>
                <w:sz w:val="24"/>
                <w:szCs w:val="24"/>
              </w:rPr>
              <w:t>457975,2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Default="00C969B7">
            <w:r w:rsidRPr="00D710E6">
              <w:rPr>
                <w:sz w:val="24"/>
                <w:szCs w:val="24"/>
              </w:rPr>
              <w:t>457975,2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9B7" w:rsidRPr="003F046A" w:rsidRDefault="00C969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 Предоставление  пособия на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на ребенка </w:t>
            </w:r>
            <w:proofErr w:type="gramStart"/>
            <w:r w:rsidRPr="003F046A">
              <w:rPr>
                <w:sz w:val="24"/>
                <w:szCs w:val="24"/>
              </w:rPr>
              <w:t>пре-доставлены</w:t>
            </w:r>
            <w:proofErr w:type="gramEnd"/>
            <w:r w:rsidRPr="003F046A">
              <w:rPr>
                <w:sz w:val="24"/>
                <w:szCs w:val="24"/>
              </w:rPr>
              <w:t xml:space="preserve">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EF61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2245D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2.1.2 Предоставление мер социальной поддержки малоимущим семьям, имеющим детей первого-второго года жизни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6D4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 xml:space="preserve">ржки малоимущим </w:t>
            </w:r>
            <w:proofErr w:type="gramStart"/>
            <w:r w:rsidRPr="003F046A">
              <w:rPr>
                <w:sz w:val="24"/>
                <w:szCs w:val="24"/>
              </w:rPr>
              <w:t>семь-ям</w:t>
            </w:r>
            <w:proofErr w:type="gramEnd"/>
            <w:r w:rsidRPr="003F046A">
              <w:rPr>
                <w:sz w:val="24"/>
                <w:szCs w:val="24"/>
              </w:rPr>
              <w:t>, имеющим детей пер-</w:t>
            </w:r>
            <w:proofErr w:type="spellStart"/>
            <w:r w:rsidRPr="003F046A">
              <w:rPr>
                <w:sz w:val="24"/>
                <w:szCs w:val="24"/>
              </w:rPr>
              <w:t>вого</w:t>
            </w:r>
            <w:proofErr w:type="spellEnd"/>
            <w:r w:rsidRPr="003F046A">
              <w:rPr>
                <w:sz w:val="24"/>
                <w:szCs w:val="24"/>
              </w:rPr>
              <w:t>-второго года жизни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2.1.3 Предоставление мер социальной поддержки на детей из многодетных семей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C16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ржки на детей из многодетных семей предоставлены в 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2.1.4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социальной подде</w:t>
            </w:r>
            <w:r w:rsidRPr="003F046A">
              <w:rPr>
                <w:sz w:val="24"/>
                <w:szCs w:val="24"/>
              </w:rPr>
              <w:t>рж</w:t>
            </w:r>
            <w:r>
              <w:rPr>
                <w:sz w:val="24"/>
                <w:szCs w:val="24"/>
              </w:rPr>
              <w:t>ки в виде единовременного пособия беременной жене военнослужащего, проходящего воен</w:t>
            </w:r>
            <w:r w:rsidRPr="003F046A">
              <w:rPr>
                <w:sz w:val="24"/>
                <w:szCs w:val="24"/>
              </w:rPr>
              <w:t xml:space="preserve">ную службу по призыву, а также ежемесячного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по-собия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на ребенка военно-служащего, проходящего военную службу по при-</w:t>
            </w:r>
            <w:proofErr w:type="spellStart"/>
            <w:r w:rsidRPr="003F046A">
              <w:rPr>
                <w:sz w:val="24"/>
                <w:szCs w:val="24"/>
              </w:rPr>
              <w:t>зыву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</w:t>
            </w:r>
            <w:r w:rsidRPr="003F046A">
              <w:rPr>
                <w:sz w:val="24"/>
                <w:szCs w:val="24"/>
              </w:rPr>
              <w:lastRenderedPageBreak/>
              <w:t>установленные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2.1.5 Ежемесячная денежная выплата при рождении 3-го и последующих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Ежемесячные денежные выплаты при рождении 3-го и после</w:t>
            </w:r>
            <w:r>
              <w:rPr>
                <w:sz w:val="24"/>
                <w:szCs w:val="24"/>
              </w:rPr>
              <w:t>дующих детей предоставлены в ус</w:t>
            </w:r>
            <w:r w:rsidRPr="003F046A">
              <w:rPr>
                <w:sz w:val="24"/>
                <w:szCs w:val="24"/>
              </w:rPr>
              <w:t>тановленные сроки и в установленном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2.1.6 Ежемесячная денежная выплата для полноценного питания беременных женщин, кормящих матерей и детей в возрасте до трех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Ежемесячные денежные выплаты для полноцен-ного питания </w:t>
            </w:r>
            <w:proofErr w:type="gramStart"/>
            <w:r w:rsidRPr="003F046A">
              <w:rPr>
                <w:sz w:val="24"/>
                <w:szCs w:val="24"/>
              </w:rPr>
              <w:t>беремен-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женщин, кормящих матерей и детей в воз-</w:t>
            </w:r>
            <w:proofErr w:type="spellStart"/>
            <w:r w:rsidRPr="003F046A">
              <w:rPr>
                <w:sz w:val="24"/>
                <w:szCs w:val="24"/>
              </w:rPr>
              <w:t>расте</w:t>
            </w:r>
            <w:proofErr w:type="spellEnd"/>
            <w:r w:rsidRPr="003F046A">
              <w:rPr>
                <w:sz w:val="24"/>
                <w:szCs w:val="24"/>
              </w:rPr>
              <w:t xml:space="preserve"> до трех лет пре-доставлены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-ленные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2.1.7 Предоставление регионального материнского капитала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Меры социальной  </w:t>
            </w:r>
            <w:proofErr w:type="gramStart"/>
            <w:r w:rsidRPr="003F046A">
              <w:rPr>
                <w:sz w:val="24"/>
                <w:szCs w:val="24"/>
              </w:rPr>
              <w:t>под-</w:t>
            </w:r>
            <w:proofErr w:type="spellStart"/>
            <w:r w:rsidRPr="003F046A">
              <w:rPr>
                <w:sz w:val="24"/>
                <w:szCs w:val="24"/>
              </w:rPr>
              <w:t>держки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в виде </w:t>
            </w:r>
            <w:proofErr w:type="spellStart"/>
            <w:r w:rsidRPr="003F046A">
              <w:rPr>
                <w:sz w:val="24"/>
                <w:szCs w:val="24"/>
              </w:rPr>
              <w:t>предос-тавления</w:t>
            </w:r>
            <w:proofErr w:type="spellEnd"/>
            <w:r w:rsidRPr="003F046A">
              <w:rPr>
                <w:sz w:val="24"/>
                <w:szCs w:val="24"/>
              </w:rPr>
              <w:t xml:space="preserve"> регионального материнского капитала предоставлены в уста-</w:t>
            </w:r>
            <w:proofErr w:type="spellStart"/>
            <w:r w:rsidRPr="003F046A">
              <w:rPr>
                <w:sz w:val="24"/>
                <w:szCs w:val="24"/>
              </w:rPr>
              <w:t>новленные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ус-</w:t>
            </w:r>
            <w:proofErr w:type="spellStart"/>
            <w:r w:rsidRPr="003F046A">
              <w:rPr>
                <w:sz w:val="24"/>
                <w:szCs w:val="24"/>
              </w:rPr>
              <w:t>тановленном</w:t>
            </w:r>
            <w:proofErr w:type="spellEnd"/>
            <w:r w:rsidRPr="003F046A">
              <w:rPr>
                <w:sz w:val="24"/>
                <w:szCs w:val="24"/>
              </w:rPr>
              <w:t xml:space="preserve"> объеме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2.1.8 Предоставление родителям (законным представителям) компенсации родительской платы за присмотр и уход за детьми в образовательных организациях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Компенсации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родительс</w:t>
            </w:r>
            <w:proofErr w:type="spellEnd"/>
            <w:r w:rsidRPr="003F046A">
              <w:rPr>
                <w:sz w:val="24"/>
                <w:szCs w:val="24"/>
              </w:rPr>
              <w:t>-кой</w:t>
            </w:r>
            <w:proofErr w:type="gramEnd"/>
            <w:r w:rsidRPr="003F046A">
              <w:rPr>
                <w:sz w:val="24"/>
                <w:szCs w:val="24"/>
              </w:rPr>
              <w:t xml:space="preserve"> платы за присмотр и уход за детьми в </w:t>
            </w:r>
            <w:proofErr w:type="spellStart"/>
            <w:r w:rsidRPr="003F046A">
              <w:rPr>
                <w:sz w:val="24"/>
                <w:szCs w:val="24"/>
              </w:rPr>
              <w:t>образо-вательных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организациях, реализующих </w:t>
            </w:r>
            <w:proofErr w:type="spellStart"/>
            <w:r w:rsidRPr="003F046A">
              <w:rPr>
                <w:sz w:val="24"/>
                <w:szCs w:val="24"/>
              </w:rPr>
              <w:t>образовате-льную</w:t>
            </w:r>
            <w:proofErr w:type="spellEnd"/>
            <w:r w:rsidRPr="003F046A">
              <w:rPr>
                <w:sz w:val="24"/>
                <w:szCs w:val="24"/>
              </w:rPr>
              <w:t xml:space="preserve"> программу </w:t>
            </w:r>
            <w:proofErr w:type="spellStart"/>
            <w:r w:rsidRPr="003F046A">
              <w:rPr>
                <w:sz w:val="24"/>
                <w:szCs w:val="24"/>
              </w:rPr>
              <w:t>дошко-льного</w:t>
            </w:r>
            <w:proofErr w:type="spellEnd"/>
            <w:r w:rsidRPr="003F046A">
              <w:rPr>
                <w:sz w:val="24"/>
                <w:szCs w:val="24"/>
              </w:rPr>
              <w:t xml:space="preserve"> образования, пре-доставлены в установлен-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r w:rsidRPr="003F046A">
              <w:rPr>
                <w:sz w:val="24"/>
                <w:szCs w:val="24"/>
              </w:rPr>
              <w:t xml:space="preserve"> сроки и в </w:t>
            </w:r>
            <w:proofErr w:type="spellStart"/>
            <w:r w:rsidRPr="003F046A">
              <w:rPr>
                <w:sz w:val="24"/>
                <w:szCs w:val="24"/>
              </w:rPr>
              <w:t>установ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r w:rsidRPr="003F046A">
              <w:rPr>
                <w:sz w:val="24"/>
                <w:szCs w:val="24"/>
              </w:rPr>
              <w:lastRenderedPageBreak/>
              <w:t>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2.1.9 </w:t>
            </w:r>
            <w:proofErr w:type="gramStart"/>
            <w:r w:rsidRPr="003F046A">
              <w:rPr>
                <w:sz w:val="24"/>
                <w:szCs w:val="24"/>
              </w:rPr>
              <w:t>Социальная</w:t>
            </w:r>
            <w:proofErr w:type="gramEnd"/>
            <w:r w:rsidRPr="003F046A">
              <w:rPr>
                <w:sz w:val="24"/>
                <w:szCs w:val="24"/>
              </w:rPr>
              <w:t xml:space="preserve"> под-</w:t>
            </w:r>
            <w:proofErr w:type="spellStart"/>
            <w:r w:rsidRPr="003F046A">
              <w:rPr>
                <w:sz w:val="24"/>
                <w:szCs w:val="24"/>
              </w:rPr>
              <w:t>держка</w:t>
            </w:r>
            <w:proofErr w:type="spellEnd"/>
            <w:r w:rsidRPr="003F046A">
              <w:rPr>
                <w:sz w:val="24"/>
                <w:szCs w:val="24"/>
              </w:rPr>
              <w:t xml:space="preserve">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без попечения родителей, продолжающих обучение в муниципальных </w:t>
            </w:r>
            <w:proofErr w:type="spellStart"/>
            <w:r w:rsidRPr="003F046A">
              <w:rPr>
                <w:sz w:val="24"/>
                <w:szCs w:val="24"/>
              </w:rPr>
              <w:t>общеобра-зовательных</w:t>
            </w:r>
            <w:proofErr w:type="spellEnd"/>
            <w:r w:rsidRPr="003F046A">
              <w:rPr>
                <w:sz w:val="24"/>
                <w:szCs w:val="24"/>
              </w:rPr>
              <w:t xml:space="preserve"> учреждениях после достижения ими возраста 18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A6E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ED29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</w:t>
            </w:r>
            <w:proofErr w:type="gramStart"/>
            <w:r w:rsidRPr="003F046A">
              <w:rPr>
                <w:sz w:val="24"/>
                <w:szCs w:val="24"/>
              </w:rPr>
              <w:t>2</w:t>
            </w:r>
            <w:proofErr w:type="gramEnd"/>
            <w:r w:rsidRPr="003F046A">
              <w:rPr>
                <w:sz w:val="24"/>
                <w:szCs w:val="24"/>
              </w:rPr>
              <w:t>.1.10 Выплата единовременного денежного пособия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оставшихся без попечения родителей,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F046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2.1.11 Выплата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единов</w:t>
            </w:r>
            <w:proofErr w:type="spellEnd"/>
            <w:r w:rsidRPr="003F046A">
              <w:rPr>
                <w:sz w:val="24"/>
                <w:szCs w:val="24"/>
              </w:rPr>
              <w:t>-ременного</w:t>
            </w:r>
            <w:proofErr w:type="gramEnd"/>
            <w:r w:rsidRPr="003F046A">
              <w:rPr>
                <w:sz w:val="24"/>
                <w:szCs w:val="24"/>
              </w:rPr>
              <w:t xml:space="preserve"> пособия при всех формах устройства детей, лишенных родительского попечения в семью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41361" w:rsidRPr="003F046A" w:rsidRDefault="00041361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Увеличение охвата детей-сирот  и детей,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оставших-ся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без попечения родите-лей, семейными формами устройства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2.1.12 Выплата пособия  по беременности и родам, единовременного пособия женщинам, вставшим на </w:t>
            </w:r>
            <w:r w:rsidRPr="003F046A">
              <w:rPr>
                <w:sz w:val="24"/>
                <w:szCs w:val="24"/>
              </w:rPr>
              <w:lastRenderedPageBreak/>
              <w:t>учет в медицинские  организации в ранние сроки беременности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Пособия  по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беременнос-ти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и родам, </w:t>
            </w:r>
            <w:proofErr w:type="spellStart"/>
            <w:r w:rsidRPr="003F046A">
              <w:rPr>
                <w:sz w:val="24"/>
                <w:szCs w:val="24"/>
              </w:rPr>
              <w:t>единовремен-ные</w:t>
            </w:r>
            <w:proofErr w:type="spellEnd"/>
            <w:r w:rsidRPr="003F046A">
              <w:rPr>
                <w:sz w:val="24"/>
                <w:szCs w:val="24"/>
              </w:rPr>
              <w:t xml:space="preserve"> пособия женщинам, вставшим на учет в меди-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цинские</w:t>
            </w:r>
            <w:proofErr w:type="spellEnd"/>
            <w:r w:rsidRPr="003F046A">
              <w:rPr>
                <w:sz w:val="24"/>
                <w:szCs w:val="24"/>
              </w:rPr>
              <w:t xml:space="preserve">  организации в ранние сроки беремен-</w:t>
            </w:r>
            <w:proofErr w:type="spellStart"/>
            <w:r w:rsidRPr="003F046A">
              <w:rPr>
                <w:sz w:val="24"/>
                <w:szCs w:val="24"/>
              </w:rPr>
              <w:t>ности</w:t>
            </w:r>
            <w:proofErr w:type="spellEnd"/>
            <w:r w:rsidRPr="003F046A">
              <w:rPr>
                <w:sz w:val="24"/>
                <w:szCs w:val="24"/>
              </w:rPr>
              <w:t xml:space="preserve"> предоставлены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41361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2.1.13 Выплата ежемесячной выплаты в связи с рождением (усыновлением) первого ребёнка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Ежемесячная в</w:t>
            </w:r>
            <w:r>
              <w:rPr>
                <w:sz w:val="24"/>
                <w:szCs w:val="24"/>
              </w:rPr>
              <w:t>ыплата в связи с рождением (усыновлением) первого ре</w:t>
            </w:r>
            <w:r w:rsidRPr="003F046A">
              <w:rPr>
                <w:sz w:val="24"/>
                <w:szCs w:val="24"/>
              </w:rPr>
              <w:t>бёнка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61" w:rsidRPr="003F046A" w:rsidRDefault="000413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2.1.14 Выплата ежемесячной денежной выплаты на ребенка в возрасте от трех до семи лет включительно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6A6C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Заведующий отделом государственных пособий на детей </w:t>
            </w:r>
            <w:proofErr w:type="spellStart"/>
            <w:r w:rsidRPr="003F046A">
              <w:rPr>
                <w:sz w:val="24"/>
                <w:szCs w:val="24"/>
              </w:rPr>
              <w:t>Алтынникова</w:t>
            </w:r>
            <w:proofErr w:type="spellEnd"/>
            <w:r w:rsidRPr="003F046A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C80E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  <w:r w:rsidRPr="003F046A">
              <w:rPr>
                <w:sz w:val="24"/>
                <w:szCs w:val="24"/>
              </w:rPr>
              <w:t xml:space="preserve"> предоставлена в установленные сроки и в установленных объемах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Default="000D469C" w:rsidP="00EC55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2.1 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района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муниципальной программы  2.2 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D772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Доля детей,  переданных на воспитание в </w:t>
            </w:r>
            <w:proofErr w:type="gramStart"/>
            <w:r w:rsidRPr="003F046A">
              <w:rPr>
                <w:sz w:val="24"/>
                <w:szCs w:val="24"/>
              </w:rPr>
              <w:t>прием-</w:t>
            </w:r>
            <w:proofErr w:type="spellStart"/>
            <w:r w:rsidRPr="003F046A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семьи, под опеку или попечительство, в </w:t>
            </w:r>
            <w:proofErr w:type="spellStart"/>
            <w:r w:rsidRPr="003F046A">
              <w:rPr>
                <w:sz w:val="24"/>
                <w:szCs w:val="24"/>
              </w:rPr>
              <w:t>детс</w:t>
            </w:r>
            <w:proofErr w:type="spellEnd"/>
            <w:r w:rsidRPr="003F046A">
              <w:rPr>
                <w:sz w:val="24"/>
                <w:szCs w:val="24"/>
              </w:rPr>
              <w:t xml:space="preserve">-кие дома от общего числа  выявленных детей, </w:t>
            </w:r>
            <w:proofErr w:type="spellStart"/>
            <w:r w:rsidRPr="003F046A">
              <w:rPr>
                <w:sz w:val="24"/>
                <w:szCs w:val="24"/>
              </w:rPr>
              <w:t>отно-сящихся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к категории де-</w:t>
            </w:r>
            <w:proofErr w:type="spellStart"/>
            <w:r w:rsidRPr="003F046A">
              <w:rPr>
                <w:sz w:val="24"/>
                <w:szCs w:val="24"/>
              </w:rPr>
              <w:t>тей</w:t>
            </w:r>
            <w:proofErr w:type="spellEnd"/>
            <w:r w:rsidRPr="003F046A">
              <w:rPr>
                <w:sz w:val="24"/>
                <w:szCs w:val="24"/>
              </w:rPr>
              <w:t xml:space="preserve">-сирот и детей, </w:t>
            </w:r>
            <w:proofErr w:type="spellStart"/>
            <w:r w:rsidRPr="003F046A">
              <w:rPr>
                <w:sz w:val="24"/>
                <w:szCs w:val="24"/>
              </w:rPr>
              <w:t>остав-</w:t>
            </w:r>
            <w:r w:rsidRPr="003F046A">
              <w:rPr>
                <w:sz w:val="24"/>
                <w:szCs w:val="24"/>
              </w:rPr>
              <w:lastRenderedPageBreak/>
              <w:t>шихся</w:t>
            </w:r>
            <w:proofErr w:type="spellEnd"/>
            <w:r w:rsidRPr="003F046A">
              <w:rPr>
                <w:sz w:val="24"/>
                <w:szCs w:val="24"/>
              </w:rPr>
              <w:t xml:space="preserve"> без попечения родителей - 100%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3 «Организация оздоровления и отдыха детей»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C1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ПМ 3.1 Развитие адресной помощи для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и отдыха детей и подростков.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167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D772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3.1.1 Организация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отды</w:t>
            </w:r>
            <w:proofErr w:type="spellEnd"/>
            <w:r w:rsidRPr="003F046A">
              <w:rPr>
                <w:sz w:val="24"/>
                <w:szCs w:val="24"/>
              </w:rPr>
              <w:t>-ха</w:t>
            </w:r>
            <w:proofErr w:type="gramEnd"/>
            <w:r w:rsidRPr="003F046A">
              <w:rPr>
                <w:sz w:val="24"/>
                <w:szCs w:val="24"/>
              </w:rPr>
              <w:t xml:space="preserve"> и оздоровления детей, за исключением детей-сирот, детей, оставшихся без попе-</w:t>
            </w:r>
            <w:proofErr w:type="spellStart"/>
            <w:r w:rsidRPr="003F046A">
              <w:rPr>
                <w:sz w:val="24"/>
                <w:szCs w:val="24"/>
              </w:rPr>
              <w:t>чения</w:t>
            </w:r>
            <w:proofErr w:type="spellEnd"/>
            <w:r w:rsidRPr="003F046A">
              <w:rPr>
                <w:sz w:val="24"/>
                <w:szCs w:val="24"/>
              </w:rPr>
              <w:t xml:space="preserve"> родителей, детей, на-</w:t>
            </w:r>
            <w:proofErr w:type="spellStart"/>
            <w:r w:rsidRPr="003F046A">
              <w:rPr>
                <w:sz w:val="24"/>
                <w:szCs w:val="24"/>
              </w:rPr>
              <w:t>ходящихся</w:t>
            </w:r>
            <w:proofErr w:type="spellEnd"/>
            <w:r w:rsidRPr="003F046A">
              <w:rPr>
                <w:sz w:val="24"/>
                <w:szCs w:val="24"/>
              </w:rPr>
              <w:t xml:space="preserve"> в социально </w:t>
            </w:r>
            <w:proofErr w:type="spellStart"/>
            <w:r w:rsidRPr="003F046A">
              <w:rPr>
                <w:sz w:val="24"/>
                <w:szCs w:val="24"/>
              </w:rPr>
              <w:t>опа</w:t>
            </w:r>
            <w:proofErr w:type="spellEnd"/>
            <w:r w:rsidRPr="003F046A">
              <w:rPr>
                <w:sz w:val="24"/>
                <w:szCs w:val="24"/>
              </w:rPr>
              <w:t>-сном положении и одарен-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детей, проживающих в малоимущих семьях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4102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ОМ 3.1.2 Организация отдыха и оздоровления детей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оздоровления детей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CE67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A44C47">
        <w:trPr>
          <w:trHeight w:val="19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 муниципальной программы  3.1 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proofErr w:type="gramStart"/>
            <w:r w:rsidRPr="003F046A">
              <w:rPr>
                <w:sz w:val="24"/>
                <w:szCs w:val="24"/>
              </w:rPr>
              <w:t>началь-ника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</w:t>
            </w:r>
            <w:r>
              <w:rPr>
                <w:sz w:val="24"/>
                <w:szCs w:val="24"/>
              </w:rPr>
              <w:t>н</w:t>
            </w:r>
            <w:r w:rsidRPr="003F046A">
              <w:rPr>
                <w:sz w:val="24"/>
                <w:szCs w:val="24"/>
              </w:rPr>
              <w:t xml:space="preserve">ачальник отдела образования </w:t>
            </w:r>
          </w:p>
          <w:p w:rsidR="000D469C" w:rsidRPr="003F046A" w:rsidRDefault="000D469C" w:rsidP="004607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Тараско А.А.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Доля оздоровленных детей от численности детей школьного возраста, проживающих в Октябрьском районе – 99,88%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Подпрограмма 4 «Модернизация и развитие </w:t>
            </w:r>
            <w:r w:rsidRPr="003F046A">
              <w:rPr>
                <w:sz w:val="24"/>
                <w:szCs w:val="24"/>
              </w:rPr>
              <w:lastRenderedPageBreak/>
              <w:t>системы социального обслуживания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 xml:space="preserve">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lastRenderedPageBreak/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7E5F93" w:rsidP="007E5F93">
            <w:r>
              <w:rPr>
                <w:sz w:val="24"/>
                <w:szCs w:val="24"/>
              </w:rPr>
              <w:t>6</w:t>
            </w:r>
            <w:r w:rsidR="000D469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E31CB9">
            <w:r>
              <w:rPr>
                <w:sz w:val="24"/>
                <w:szCs w:val="24"/>
              </w:rPr>
              <w:t>50014,8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34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7E5F93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 w:rsidP="002E57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ОМ 4.1.1 Осуществление полномочий по </w:t>
            </w:r>
            <w:proofErr w:type="gramStart"/>
            <w:r w:rsidRPr="003F046A">
              <w:rPr>
                <w:sz w:val="24"/>
                <w:szCs w:val="24"/>
              </w:rPr>
              <w:t>социально-</w:t>
            </w:r>
            <w:proofErr w:type="spellStart"/>
            <w:r w:rsidRPr="003F046A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3F046A">
              <w:rPr>
                <w:sz w:val="24"/>
                <w:szCs w:val="24"/>
              </w:rPr>
              <w:t xml:space="preserve"> обслуживанию граждан пожилого возраста и </w:t>
            </w:r>
            <w:proofErr w:type="spellStart"/>
            <w:r w:rsidRPr="003F046A">
              <w:rPr>
                <w:sz w:val="24"/>
                <w:szCs w:val="24"/>
              </w:rPr>
              <w:t>инва-лидов</w:t>
            </w:r>
            <w:proofErr w:type="spellEnd"/>
            <w:r w:rsidRPr="003F046A">
              <w:rPr>
                <w:sz w:val="24"/>
                <w:szCs w:val="24"/>
              </w:rPr>
              <w:t xml:space="preserve"> (в том числе детей-инвалидов), предусмотрен-</w:t>
            </w:r>
            <w:proofErr w:type="spellStart"/>
            <w:r w:rsidRPr="003F046A">
              <w:rPr>
                <w:sz w:val="24"/>
                <w:szCs w:val="24"/>
              </w:rPr>
              <w:t>ных</w:t>
            </w:r>
            <w:proofErr w:type="spellEnd"/>
            <w:r w:rsidRPr="003F046A">
              <w:rPr>
                <w:sz w:val="24"/>
                <w:szCs w:val="24"/>
              </w:rPr>
              <w:t xml:space="preserve"> пунктами 1,2,3, 5 и 6 части 1 статьи 8 Областного закона от 22.10.2004 № 185-ЗС "О социальном обслуживании населения Ростовской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Директор МУЦСО Баранова Л.Н.,</w:t>
            </w:r>
          </w:p>
          <w:p w:rsidR="007E5F93" w:rsidRPr="003F046A" w:rsidRDefault="007E5F93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Заместитель начальник</w:t>
            </w:r>
            <w:proofErr w:type="gramStart"/>
            <w:r w:rsidRPr="003F046A">
              <w:rPr>
                <w:sz w:val="24"/>
                <w:szCs w:val="24"/>
              </w:rPr>
              <w:t>а-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компенсационных выплат </w:t>
            </w:r>
          </w:p>
          <w:p w:rsidR="007E5F93" w:rsidRPr="003F046A" w:rsidRDefault="007E5F93" w:rsidP="004358A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Самойлова Е.А.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Обеспечение доступности, качества и безопасности социального обслуживания, формирование и реализации позитивных установок на активное долголетие.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Default="007E5F93" w:rsidP="00EC55C0">
            <w:r>
              <w:rPr>
                <w:sz w:val="24"/>
                <w:szCs w:val="24"/>
              </w:rPr>
              <w:t>60003,5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Default="007E5F93" w:rsidP="00EC55C0">
            <w:r>
              <w:rPr>
                <w:sz w:val="24"/>
                <w:szCs w:val="24"/>
              </w:rPr>
              <w:t>50014,8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93" w:rsidRPr="003F046A" w:rsidRDefault="007E5F93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4.1 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начальника УСЗН </w:t>
            </w:r>
            <w:proofErr w:type="spellStart"/>
            <w:r w:rsidRPr="003F046A">
              <w:rPr>
                <w:sz w:val="24"/>
                <w:szCs w:val="24"/>
              </w:rPr>
              <w:t>Сизова</w:t>
            </w:r>
            <w:proofErr w:type="spellEnd"/>
            <w:r w:rsidRPr="003F046A">
              <w:rPr>
                <w:sz w:val="24"/>
                <w:szCs w:val="24"/>
              </w:rPr>
              <w:t xml:space="preserve"> О.В., директор МУЦСО Баранова Л.Н.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3F04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046A">
              <w:rPr>
                <w:rFonts w:eastAsia="Calibri"/>
                <w:sz w:val="24"/>
                <w:szCs w:val="24"/>
              </w:rPr>
              <w:t>Доля граждан пожилого возраста, охваченных различными формами социального обслуживания к общей численности пожилого населения Октябрьского района – 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D469C" w:rsidRPr="003F046A" w:rsidTr="002E57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9B3E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F046A">
              <w:rPr>
                <w:sz w:val="24"/>
                <w:szCs w:val="24"/>
              </w:rPr>
              <w:t>муниципальной</w:t>
            </w:r>
            <w:proofErr w:type="gramEnd"/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программы  4.2 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 xml:space="preserve">Начальник УСЗН Гоффман О.М., Заместитель </w:t>
            </w:r>
            <w:proofErr w:type="spellStart"/>
            <w:r w:rsidRPr="003F046A">
              <w:rPr>
                <w:sz w:val="24"/>
                <w:szCs w:val="24"/>
              </w:rPr>
              <w:t>началь-ник</w:t>
            </w:r>
            <w:proofErr w:type="gramStart"/>
            <w:r w:rsidRPr="003F046A">
              <w:rPr>
                <w:sz w:val="24"/>
                <w:szCs w:val="24"/>
              </w:rPr>
              <w:t>а</w:t>
            </w:r>
            <w:proofErr w:type="spellEnd"/>
            <w:r w:rsidRPr="003F046A">
              <w:rPr>
                <w:sz w:val="24"/>
                <w:szCs w:val="24"/>
              </w:rPr>
              <w:t>-</w:t>
            </w:r>
            <w:proofErr w:type="gramEnd"/>
            <w:r w:rsidRPr="003F046A">
              <w:rPr>
                <w:sz w:val="24"/>
                <w:szCs w:val="24"/>
              </w:rPr>
              <w:t xml:space="preserve"> заведующий  отделом </w:t>
            </w:r>
            <w:proofErr w:type="spellStart"/>
            <w:r w:rsidRPr="003F046A">
              <w:rPr>
                <w:sz w:val="24"/>
                <w:szCs w:val="24"/>
              </w:rPr>
              <w:t>компенсаци-онных</w:t>
            </w:r>
            <w:proofErr w:type="spellEnd"/>
            <w:r w:rsidRPr="003F046A">
              <w:rPr>
                <w:sz w:val="24"/>
                <w:szCs w:val="24"/>
              </w:rPr>
              <w:t xml:space="preserve"> выплат Самойлова Е.А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F046A">
              <w:rPr>
                <w:color w:val="000000"/>
                <w:kern w:val="2"/>
                <w:sz w:val="24"/>
                <w:szCs w:val="24"/>
              </w:rPr>
              <w:t>Количество приемных семей для граждан пожилого возраста и инвалидов - 1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 – 31.12.202</w:t>
            </w:r>
            <w:r>
              <w:rPr>
                <w:sz w:val="24"/>
                <w:szCs w:val="24"/>
              </w:rPr>
              <w:t>2</w:t>
            </w:r>
            <w:r w:rsidRPr="003F046A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</w:tr>
      <w:tr w:rsidR="000D469C" w:rsidRPr="003F046A" w:rsidTr="002E577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0433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42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Итого по муниципальной</w:t>
            </w:r>
            <w:r w:rsidRPr="003F046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7E5F93" w:rsidP="00E31CB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720526,0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7E5F93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710537,3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D469C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УСЗН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7E5F93" w:rsidP="00E31C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661644,9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7E5F93" w:rsidP="00E52D36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651656,2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Default="000D469C" w:rsidP="004852CD">
            <w:pPr>
              <w:jc w:val="center"/>
            </w:pPr>
            <w:r>
              <w:rPr>
                <w:sz w:val="24"/>
                <w:szCs w:val="24"/>
              </w:rPr>
              <w:t>9988,7</w:t>
            </w:r>
          </w:p>
        </w:tc>
      </w:tr>
      <w:tr w:rsidR="000D469C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КУМИ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D13CF9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РОО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 w:rsidP="00BB74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-</w:t>
            </w:r>
          </w:p>
        </w:tc>
      </w:tr>
      <w:tr w:rsidR="000D46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46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46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участник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469C" w:rsidRPr="003F046A" w:rsidTr="002E577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9C" w:rsidRPr="003F046A" w:rsidRDefault="000D469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046A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9C" w:rsidRPr="003F046A" w:rsidRDefault="000D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bookmarkStart w:id="1" w:name="Par1127"/>
    <w:bookmarkEnd w:id="1"/>
    <w:p w:rsidR="000F0174" w:rsidRDefault="007E1F8C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fldChar w:fldCharType="begin"/>
      </w:r>
      <w:r w:rsidR="00D535A4">
        <w:instrText xml:space="preserve"> HYPERLINK "file:///C:\\Users\\admin\\Desktop\\План%20реализации%20Программы%20на%202019%20год.docx" \l "Par1127" </w:instrText>
      </w:r>
      <w:r>
        <w:fldChar w:fldCharType="separate"/>
      </w:r>
      <w:r w:rsidR="000F0174">
        <w:rPr>
          <w:rStyle w:val="afa"/>
          <w:sz w:val="24"/>
          <w:szCs w:val="24"/>
        </w:rPr>
        <w:t>&lt;1</w:t>
      </w:r>
      <w:proofErr w:type="gramStart"/>
      <w:r w:rsidR="000F0174">
        <w:rPr>
          <w:rStyle w:val="afa"/>
          <w:sz w:val="24"/>
          <w:szCs w:val="24"/>
        </w:rPr>
        <w:t>&gt;</w:t>
      </w:r>
      <w:r>
        <w:rPr>
          <w:rStyle w:val="afa"/>
          <w:sz w:val="24"/>
          <w:szCs w:val="24"/>
        </w:rPr>
        <w:fldChar w:fldCharType="end"/>
      </w:r>
      <w:r w:rsidR="000F0174">
        <w:rPr>
          <w:sz w:val="24"/>
          <w:szCs w:val="24"/>
        </w:rPr>
        <w:t xml:space="preserve"> П</w:t>
      </w:r>
      <w:proofErr w:type="gramEnd"/>
      <w:r w:rsidR="000F0174">
        <w:rPr>
          <w:sz w:val="24"/>
          <w:szCs w:val="24"/>
        </w:rPr>
        <w:t xml:space="preserve">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Октябрьского района, определенного ответственным исполнителем, соисполнителем. </w:t>
      </w:r>
    </w:p>
    <w:p w:rsidR="000F0174" w:rsidRDefault="000F0174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0F0174" w:rsidRDefault="00247CB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4" w:anchor="Par1127" w:history="1">
        <w:r w:rsidR="000F0174">
          <w:rPr>
            <w:rStyle w:val="afa"/>
            <w:sz w:val="24"/>
            <w:szCs w:val="24"/>
          </w:rPr>
          <w:t>&lt;3&gt;</w:t>
        </w:r>
      </w:hyperlink>
      <w:r w:rsidR="000F0174">
        <w:rPr>
          <w:sz w:val="24"/>
          <w:szCs w:val="24"/>
        </w:rPr>
        <w:t xml:space="preserve"> Бюджетные ассигнования, предусмотренные на реализацию основного мероприятия, приоритетного основного мероприятия в обязательном порядке должны быть распределены по соответствующим мероприятиям и приоритетным мероприятиям (в случае их наличия).</w:t>
      </w:r>
    </w:p>
    <w:p w:rsidR="000F0174" w:rsidRDefault="00247CBD" w:rsidP="000F0174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r:id="rId15" w:anchor="Par1127" w:history="1">
        <w:r w:rsidR="000F0174">
          <w:rPr>
            <w:rStyle w:val="afa"/>
            <w:sz w:val="24"/>
            <w:szCs w:val="24"/>
          </w:rPr>
          <w:t>&lt;4</w:t>
        </w:r>
        <w:proofErr w:type="gramStart"/>
        <w:r w:rsidR="000F0174">
          <w:rPr>
            <w:rStyle w:val="afa"/>
            <w:sz w:val="24"/>
            <w:szCs w:val="24"/>
          </w:rPr>
          <w:t>&gt;</w:t>
        </w:r>
      </w:hyperlink>
      <w:r w:rsidR="000F0174">
        <w:rPr>
          <w:sz w:val="24"/>
          <w:szCs w:val="24"/>
        </w:rPr>
        <w:t xml:space="preserve"> В</w:t>
      </w:r>
      <w:proofErr w:type="gramEnd"/>
      <w:r w:rsidR="000F0174">
        <w:rPr>
          <w:sz w:val="24"/>
          <w:szCs w:val="24"/>
        </w:rPr>
        <w:t xml:space="preserve"> целях оптимизации содержания информации в графе 2 допускается использование аббревиатур, например: муниципальная программа – МП, основное мероприятие  – ОМ, приоритетное основное мероприятие – ПОМ.</w:t>
      </w:r>
    </w:p>
    <w:p w:rsidR="00F713A9" w:rsidRDefault="00F713A9">
      <w:pPr>
        <w:pStyle w:val="19"/>
        <w:ind w:firstLine="708"/>
        <w:rPr>
          <w:sz w:val="28"/>
        </w:rPr>
      </w:pPr>
    </w:p>
    <w:p w:rsidR="000B3A8C" w:rsidRPr="000B3A8C" w:rsidRDefault="000B3A8C" w:rsidP="000B3A8C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B3A8C">
        <w:rPr>
          <w:sz w:val="24"/>
          <w:szCs w:val="24"/>
        </w:rPr>
        <w:t>Заведующий сектором по документообороту</w:t>
      </w:r>
    </w:p>
    <w:p w:rsidR="000B3A8C" w:rsidRPr="000B3A8C" w:rsidRDefault="000B3A8C" w:rsidP="000B3A8C">
      <w:pPr>
        <w:jc w:val="both"/>
        <w:rPr>
          <w:rFonts w:eastAsia="Calibri"/>
          <w:sz w:val="28"/>
          <w:lang w:eastAsia="ru-RU"/>
        </w:rPr>
      </w:pPr>
      <w:r w:rsidRPr="000B3A8C">
        <w:rPr>
          <w:rFonts w:eastAsia="Calibri"/>
          <w:sz w:val="24"/>
          <w:szCs w:val="24"/>
          <w:lang w:eastAsia="ru-RU"/>
        </w:rPr>
        <w:t xml:space="preserve">    Администрации Октябрьского района</w:t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</w:r>
      <w:r w:rsidRPr="000B3A8C">
        <w:rPr>
          <w:rFonts w:eastAsia="Calibri"/>
          <w:sz w:val="24"/>
          <w:szCs w:val="24"/>
          <w:lang w:eastAsia="ru-RU"/>
        </w:rPr>
        <w:tab/>
        <w:t xml:space="preserve">А.А. </w:t>
      </w:r>
      <w:proofErr w:type="spellStart"/>
      <w:r w:rsidRPr="000B3A8C">
        <w:rPr>
          <w:rFonts w:eastAsia="Calibri"/>
          <w:sz w:val="24"/>
          <w:szCs w:val="24"/>
          <w:lang w:eastAsia="ru-RU"/>
        </w:rPr>
        <w:t>Пригородова</w:t>
      </w:r>
      <w:proofErr w:type="spellEnd"/>
    </w:p>
    <w:p w:rsidR="002937F0" w:rsidRDefault="002937F0" w:rsidP="000B3A8C">
      <w:pPr>
        <w:pStyle w:val="19"/>
        <w:ind w:left="284" w:firstLine="424"/>
        <w:rPr>
          <w:sz w:val="28"/>
        </w:rPr>
      </w:pPr>
    </w:p>
    <w:sectPr w:rsidR="002937F0" w:rsidSect="00886C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3D" w:rsidRDefault="00DC5C3D" w:rsidP="007C3072">
      <w:r>
        <w:separator/>
      </w:r>
    </w:p>
  </w:endnote>
  <w:endnote w:type="continuationSeparator" w:id="0">
    <w:p w:rsidR="00DC5C3D" w:rsidRDefault="00DC5C3D" w:rsidP="007C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Segoe Print"/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3D" w:rsidRDefault="00DC5C3D" w:rsidP="007C3072">
      <w:r>
        <w:separator/>
      </w:r>
    </w:p>
  </w:footnote>
  <w:footnote w:type="continuationSeparator" w:id="0">
    <w:p w:rsidR="00DC5C3D" w:rsidRDefault="00DC5C3D" w:rsidP="007C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84975"/>
      <w:docPartObj>
        <w:docPartGallery w:val="Page Numbers (Top of Page)"/>
        <w:docPartUnique/>
      </w:docPartObj>
    </w:sdtPr>
    <w:sdtEndPr/>
    <w:sdtContent>
      <w:p w:rsidR="00781ECF" w:rsidRDefault="00781E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BD">
          <w:rPr>
            <w:noProof/>
          </w:rPr>
          <w:t>7</w:t>
        </w:r>
        <w:r>
          <w:fldChar w:fldCharType="end"/>
        </w:r>
      </w:p>
    </w:sdtContent>
  </w:sdt>
  <w:p w:rsidR="00781ECF" w:rsidRDefault="00781E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AFB2711"/>
    <w:multiLevelType w:val="multilevel"/>
    <w:tmpl w:val="5AFB2711"/>
    <w:lvl w:ilvl="0">
      <w:start w:val="1"/>
      <w:numFmt w:val="decimal"/>
      <w:pStyle w:val="3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A"/>
    <w:rsid w:val="00003C84"/>
    <w:rsid w:val="00004A32"/>
    <w:rsid w:val="00015132"/>
    <w:rsid w:val="000165F5"/>
    <w:rsid w:val="000176C6"/>
    <w:rsid w:val="00024E20"/>
    <w:rsid w:val="000256DE"/>
    <w:rsid w:val="000279A6"/>
    <w:rsid w:val="00030B45"/>
    <w:rsid w:val="00030D92"/>
    <w:rsid w:val="00041361"/>
    <w:rsid w:val="00043363"/>
    <w:rsid w:val="0004380F"/>
    <w:rsid w:val="00054A38"/>
    <w:rsid w:val="000621CC"/>
    <w:rsid w:val="000706D4"/>
    <w:rsid w:val="00072D2B"/>
    <w:rsid w:val="00077811"/>
    <w:rsid w:val="000825F7"/>
    <w:rsid w:val="00087CFC"/>
    <w:rsid w:val="000940CA"/>
    <w:rsid w:val="000A08AA"/>
    <w:rsid w:val="000A3A80"/>
    <w:rsid w:val="000B3A8C"/>
    <w:rsid w:val="000B6450"/>
    <w:rsid w:val="000C0827"/>
    <w:rsid w:val="000C50CA"/>
    <w:rsid w:val="000C6742"/>
    <w:rsid w:val="000C6862"/>
    <w:rsid w:val="000D0F0E"/>
    <w:rsid w:val="000D1302"/>
    <w:rsid w:val="000D469C"/>
    <w:rsid w:val="000D49E2"/>
    <w:rsid w:val="000E0915"/>
    <w:rsid w:val="000E456F"/>
    <w:rsid w:val="000F0174"/>
    <w:rsid w:val="000F244F"/>
    <w:rsid w:val="000F592F"/>
    <w:rsid w:val="00102B4A"/>
    <w:rsid w:val="00105220"/>
    <w:rsid w:val="001068E5"/>
    <w:rsid w:val="00112010"/>
    <w:rsid w:val="0011407E"/>
    <w:rsid w:val="0012131A"/>
    <w:rsid w:val="00121C5B"/>
    <w:rsid w:val="00127AEC"/>
    <w:rsid w:val="001458C3"/>
    <w:rsid w:val="0015018A"/>
    <w:rsid w:val="00154573"/>
    <w:rsid w:val="00163A33"/>
    <w:rsid w:val="00167A89"/>
    <w:rsid w:val="001848FB"/>
    <w:rsid w:val="0019102B"/>
    <w:rsid w:val="00192571"/>
    <w:rsid w:val="001961C1"/>
    <w:rsid w:val="001973A0"/>
    <w:rsid w:val="001A62A0"/>
    <w:rsid w:val="001A7655"/>
    <w:rsid w:val="001B0EB6"/>
    <w:rsid w:val="001B409D"/>
    <w:rsid w:val="001B7B5D"/>
    <w:rsid w:val="001C0F9A"/>
    <w:rsid w:val="001C5ABF"/>
    <w:rsid w:val="001C6803"/>
    <w:rsid w:val="001C6EBD"/>
    <w:rsid w:val="001D1ADE"/>
    <w:rsid w:val="001D7DA9"/>
    <w:rsid w:val="001E351E"/>
    <w:rsid w:val="001E6512"/>
    <w:rsid w:val="00210F49"/>
    <w:rsid w:val="002245DC"/>
    <w:rsid w:val="00224EB7"/>
    <w:rsid w:val="00231FA2"/>
    <w:rsid w:val="00232955"/>
    <w:rsid w:val="002408D5"/>
    <w:rsid w:val="00240AB0"/>
    <w:rsid w:val="002420D4"/>
    <w:rsid w:val="00245457"/>
    <w:rsid w:val="00247CBD"/>
    <w:rsid w:val="00270043"/>
    <w:rsid w:val="00280990"/>
    <w:rsid w:val="002825E7"/>
    <w:rsid w:val="00282705"/>
    <w:rsid w:val="00285DDE"/>
    <w:rsid w:val="002937F0"/>
    <w:rsid w:val="00295084"/>
    <w:rsid w:val="0029692C"/>
    <w:rsid w:val="002A0850"/>
    <w:rsid w:val="002B0DEE"/>
    <w:rsid w:val="002B4ABF"/>
    <w:rsid w:val="002B57E1"/>
    <w:rsid w:val="002B6814"/>
    <w:rsid w:val="002C5D3B"/>
    <w:rsid w:val="002C6709"/>
    <w:rsid w:val="002E080B"/>
    <w:rsid w:val="002E5771"/>
    <w:rsid w:val="002F1DBA"/>
    <w:rsid w:val="0030557B"/>
    <w:rsid w:val="00324048"/>
    <w:rsid w:val="00326202"/>
    <w:rsid w:val="00330DA9"/>
    <w:rsid w:val="00343012"/>
    <w:rsid w:val="00345A41"/>
    <w:rsid w:val="00347C36"/>
    <w:rsid w:val="00350F51"/>
    <w:rsid w:val="00351EE0"/>
    <w:rsid w:val="003639E4"/>
    <w:rsid w:val="003715CD"/>
    <w:rsid w:val="003753B6"/>
    <w:rsid w:val="00386C02"/>
    <w:rsid w:val="00392AFB"/>
    <w:rsid w:val="003A2EE0"/>
    <w:rsid w:val="003A4BE6"/>
    <w:rsid w:val="003A5DDF"/>
    <w:rsid w:val="003A788E"/>
    <w:rsid w:val="003B0D1E"/>
    <w:rsid w:val="003B378D"/>
    <w:rsid w:val="003C1536"/>
    <w:rsid w:val="003C1B3D"/>
    <w:rsid w:val="003C41BE"/>
    <w:rsid w:val="003C67B9"/>
    <w:rsid w:val="003D0C01"/>
    <w:rsid w:val="003D4EBA"/>
    <w:rsid w:val="003D7485"/>
    <w:rsid w:val="003E5F12"/>
    <w:rsid w:val="003E6926"/>
    <w:rsid w:val="003F012A"/>
    <w:rsid w:val="003F046A"/>
    <w:rsid w:val="003F28FC"/>
    <w:rsid w:val="004007A1"/>
    <w:rsid w:val="00401923"/>
    <w:rsid w:val="004043CF"/>
    <w:rsid w:val="00405640"/>
    <w:rsid w:val="00406A63"/>
    <w:rsid w:val="00410216"/>
    <w:rsid w:val="004134FD"/>
    <w:rsid w:val="0041482D"/>
    <w:rsid w:val="00420E94"/>
    <w:rsid w:val="004358AD"/>
    <w:rsid w:val="0043633F"/>
    <w:rsid w:val="00440FA5"/>
    <w:rsid w:val="00451E5E"/>
    <w:rsid w:val="00457677"/>
    <w:rsid w:val="004607F9"/>
    <w:rsid w:val="004678C6"/>
    <w:rsid w:val="00470BAE"/>
    <w:rsid w:val="00471D17"/>
    <w:rsid w:val="004852CD"/>
    <w:rsid w:val="004866EB"/>
    <w:rsid w:val="00486B3E"/>
    <w:rsid w:val="00487ED5"/>
    <w:rsid w:val="004948EF"/>
    <w:rsid w:val="00495EB2"/>
    <w:rsid w:val="004A0DD2"/>
    <w:rsid w:val="004A1B21"/>
    <w:rsid w:val="004A2A4E"/>
    <w:rsid w:val="004A48F8"/>
    <w:rsid w:val="004B33C6"/>
    <w:rsid w:val="004C08DD"/>
    <w:rsid w:val="004C37DB"/>
    <w:rsid w:val="004C618E"/>
    <w:rsid w:val="00504328"/>
    <w:rsid w:val="00505405"/>
    <w:rsid w:val="00517318"/>
    <w:rsid w:val="00522683"/>
    <w:rsid w:val="0053154C"/>
    <w:rsid w:val="00535A0F"/>
    <w:rsid w:val="00535A7E"/>
    <w:rsid w:val="005411E6"/>
    <w:rsid w:val="0055326D"/>
    <w:rsid w:val="00553C66"/>
    <w:rsid w:val="0056623C"/>
    <w:rsid w:val="005711CD"/>
    <w:rsid w:val="00585DBE"/>
    <w:rsid w:val="0059360C"/>
    <w:rsid w:val="00595328"/>
    <w:rsid w:val="005A532B"/>
    <w:rsid w:val="005B02C0"/>
    <w:rsid w:val="005B0ABF"/>
    <w:rsid w:val="005B3AA9"/>
    <w:rsid w:val="005B41C9"/>
    <w:rsid w:val="005C1B7C"/>
    <w:rsid w:val="005C44D2"/>
    <w:rsid w:val="005C6D58"/>
    <w:rsid w:val="005D1ADF"/>
    <w:rsid w:val="005D2741"/>
    <w:rsid w:val="005E0DD8"/>
    <w:rsid w:val="005E0F1C"/>
    <w:rsid w:val="005F23BE"/>
    <w:rsid w:val="005F527C"/>
    <w:rsid w:val="005F6DB3"/>
    <w:rsid w:val="00605FAE"/>
    <w:rsid w:val="00616602"/>
    <w:rsid w:val="00616E36"/>
    <w:rsid w:val="00617A65"/>
    <w:rsid w:val="00627F8F"/>
    <w:rsid w:val="00633A67"/>
    <w:rsid w:val="00636132"/>
    <w:rsid w:val="00646801"/>
    <w:rsid w:val="0064784E"/>
    <w:rsid w:val="00647D46"/>
    <w:rsid w:val="00651359"/>
    <w:rsid w:val="00662DD1"/>
    <w:rsid w:val="00663211"/>
    <w:rsid w:val="0066788C"/>
    <w:rsid w:val="00673E1A"/>
    <w:rsid w:val="00675C2E"/>
    <w:rsid w:val="006A2A46"/>
    <w:rsid w:val="006A47C5"/>
    <w:rsid w:val="006A6CB5"/>
    <w:rsid w:val="006B4EE7"/>
    <w:rsid w:val="006C0815"/>
    <w:rsid w:val="006D0A68"/>
    <w:rsid w:val="006D3017"/>
    <w:rsid w:val="006D4992"/>
    <w:rsid w:val="006D5F28"/>
    <w:rsid w:val="006E1CAD"/>
    <w:rsid w:val="006E39E7"/>
    <w:rsid w:val="006E6412"/>
    <w:rsid w:val="006F184A"/>
    <w:rsid w:val="006F3643"/>
    <w:rsid w:val="006F36E3"/>
    <w:rsid w:val="00702EA9"/>
    <w:rsid w:val="007225E8"/>
    <w:rsid w:val="0073509E"/>
    <w:rsid w:val="00736B97"/>
    <w:rsid w:val="00742D2F"/>
    <w:rsid w:val="00755D31"/>
    <w:rsid w:val="00757807"/>
    <w:rsid w:val="0076546F"/>
    <w:rsid w:val="00766958"/>
    <w:rsid w:val="00774B1C"/>
    <w:rsid w:val="00781ECF"/>
    <w:rsid w:val="00785F22"/>
    <w:rsid w:val="00794FBA"/>
    <w:rsid w:val="007964DD"/>
    <w:rsid w:val="007A25A8"/>
    <w:rsid w:val="007A4522"/>
    <w:rsid w:val="007A56F5"/>
    <w:rsid w:val="007B374A"/>
    <w:rsid w:val="007B576D"/>
    <w:rsid w:val="007C0D29"/>
    <w:rsid w:val="007C2848"/>
    <w:rsid w:val="007C3072"/>
    <w:rsid w:val="007C6E43"/>
    <w:rsid w:val="007D1B25"/>
    <w:rsid w:val="007E09C6"/>
    <w:rsid w:val="007E1F8C"/>
    <w:rsid w:val="007E5F93"/>
    <w:rsid w:val="007F47AC"/>
    <w:rsid w:val="007F5C95"/>
    <w:rsid w:val="007F69CB"/>
    <w:rsid w:val="007F6BE4"/>
    <w:rsid w:val="00800F8A"/>
    <w:rsid w:val="008200CC"/>
    <w:rsid w:val="00825ADD"/>
    <w:rsid w:val="0083196E"/>
    <w:rsid w:val="00842412"/>
    <w:rsid w:val="00844D89"/>
    <w:rsid w:val="00853E20"/>
    <w:rsid w:val="00864C84"/>
    <w:rsid w:val="008753DE"/>
    <w:rsid w:val="008765A5"/>
    <w:rsid w:val="00883FBA"/>
    <w:rsid w:val="00886CF7"/>
    <w:rsid w:val="00893DC2"/>
    <w:rsid w:val="0089704C"/>
    <w:rsid w:val="008A7237"/>
    <w:rsid w:val="008A7F16"/>
    <w:rsid w:val="008B49BA"/>
    <w:rsid w:val="008B50FF"/>
    <w:rsid w:val="008B692F"/>
    <w:rsid w:val="008B7173"/>
    <w:rsid w:val="008C2ACF"/>
    <w:rsid w:val="008C70A3"/>
    <w:rsid w:val="008D2C2E"/>
    <w:rsid w:val="008D323F"/>
    <w:rsid w:val="008E4AE1"/>
    <w:rsid w:val="008F18F7"/>
    <w:rsid w:val="008F4CA0"/>
    <w:rsid w:val="00901879"/>
    <w:rsid w:val="009027E8"/>
    <w:rsid w:val="00907678"/>
    <w:rsid w:val="0092175E"/>
    <w:rsid w:val="00925F95"/>
    <w:rsid w:val="009302E4"/>
    <w:rsid w:val="00931CDD"/>
    <w:rsid w:val="00934EED"/>
    <w:rsid w:val="009429AE"/>
    <w:rsid w:val="0094309F"/>
    <w:rsid w:val="00943891"/>
    <w:rsid w:val="00945AE4"/>
    <w:rsid w:val="009462C4"/>
    <w:rsid w:val="00946891"/>
    <w:rsid w:val="009513CC"/>
    <w:rsid w:val="00956362"/>
    <w:rsid w:val="0095690A"/>
    <w:rsid w:val="00960853"/>
    <w:rsid w:val="0097291C"/>
    <w:rsid w:val="0097347C"/>
    <w:rsid w:val="00980C04"/>
    <w:rsid w:val="00985B15"/>
    <w:rsid w:val="00987408"/>
    <w:rsid w:val="00992270"/>
    <w:rsid w:val="00993BD0"/>
    <w:rsid w:val="00993C6F"/>
    <w:rsid w:val="00997A2D"/>
    <w:rsid w:val="00997AF0"/>
    <w:rsid w:val="009A01EE"/>
    <w:rsid w:val="009A5CF6"/>
    <w:rsid w:val="009A6E23"/>
    <w:rsid w:val="009B3EF8"/>
    <w:rsid w:val="009C14D3"/>
    <w:rsid w:val="009C2EF1"/>
    <w:rsid w:val="009C6E8B"/>
    <w:rsid w:val="009D07A1"/>
    <w:rsid w:val="009E1657"/>
    <w:rsid w:val="009E29A4"/>
    <w:rsid w:val="009E4EDB"/>
    <w:rsid w:val="009E5A0F"/>
    <w:rsid w:val="009E78A3"/>
    <w:rsid w:val="009F01BD"/>
    <w:rsid w:val="009F0219"/>
    <w:rsid w:val="009F1114"/>
    <w:rsid w:val="009F53A0"/>
    <w:rsid w:val="009F70A3"/>
    <w:rsid w:val="009F7D12"/>
    <w:rsid w:val="00A068AA"/>
    <w:rsid w:val="00A10B20"/>
    <w:rsid w:val="00A11597"/>
    <w:rsid w:val="00A11850"/>
    <w:rsid w:val="00A11F58"/>
    <w:rsid w:val="00A15247"/>
    <w:rsid w:val="00A3028E"/>
    <w:rsid w:val="00A366FB"/>
    <w:rsid w:val="00A36E05"/>
    <w:rsid w:val="00A41C3E"/>
    <w:rsid w:val="00A42840"/>
    <w:rsid w:val="00A44C47"/>
    <w:rsid w:val="00A457EB"/>
    <w:rsid w:val="00A50334"/>
    <w:rsid w:val="00A557C5"/>
    <w:rsid w:val="00A56D6D"/>
    <w:rsid w:val="00A57F1E"/>
    <w:rsid w:val="00A7089D"/>
    <w:rsid w:val="00A84659"/>
    <w:rsid w:val="00A854C9"/>
    <w:rsid w:val="00A8741B"/>
    <w:rsid w:val="00A90078"/>
    <w:rsid w:val="00AA73CF"/>
    <w:rsid w:val="00AB4D1B"/>
    <w:rsid w:val="00AC644E"/>
    <w:rsid w:val="00AC72FE"/>
    <w:rsid w:val="00AD0E03"/>
    <w:rsid w:val="00AD1C8D"/>
    <w:rsid w:val="00AD2058"/>
    <w:rsid w:val="00AD7EDE"/>
    <w:rsid w:val="00AE74E3"/>
    <w:rsid w:val="00AF08B9"/>
    <w:rsid w:val="00AF2AFB"/>
    <w:rsid w:val="00AF3804"/>
    <w:rsid w:val="00B00CA4"/>
    <w:rsid w:val="00B042E1"/>
    <w:rsid w:val="00B10B01"/>
    <w:rsid w:val="00B16C6B"/>
    <w:rsid w:val="00B16DC6"/>
    <w:rsid w:val="00B217ED"/>
    <w:rsid w:val="00B21E50"/>
    <w:rsid w:val="00B22253"/>
    <w:rsid w:val="00B34683"/>
    <w:rsid w:val="00B41F4F"/>
    <w:rsid w:val="00B42F97"/>
    <w:rsid w:val="00B4444F"/>
    <w:rsid w:val="00B4543E"/>
    <w:rsid w:val="00B50744"/>
    <w:rsid w:val="00B56CEB"/>
    <w:rsid w:val="00B57ACB"/>
    <w:rsid w:val="00B7350F"/>
    <w:rsid w:val="00B80B57"/>
    <w:rsid w:val="00B837D7"/>
    <w:rsid w:val="00B8786A"/>
    <w:rsid w:val="00B938B1"/>
    <w:rsid w:val="00BA014B"/>
    <w:rsid w:val="00BA1B7C"/>
    <w:rsid w:val="00BA3188"/>
    <w:rsid w:val="00BB04CA"/>
    <w:rsid w:val="00BB7401"/>
    <w:rsid w:val="00BC1655"/>
    <w:rsid w:val="00BC700C"/>
    <w:rsid w:val="00BD2405"/>
    <w:rsid w:val="00BD2DFF"/>
    <w:rsid w:val="00BD3614"/>
    <w:rsid w:val="00BE1270"/>
    <w:rsid w:val="00BE19B6"/>
    <w:rsid w:val="00BE7B69"/>
    <w:rsid w:val="00BF2B13"/>
    <w:rsid w:val="00C04337"/>
    <w:rsid w:val="00C07690"/>
    <w:rsid w:val="00C07EF5"/>
    <w:rsid w:val="00C12BAE"/>
    <w:rsid w:val="00C30E2C"/>
    <w:rsid w:val="00C40D6E"/>
    <w:rsid w:val="00C41C32"/>
    <w:rsid w:val="00C44CC1"/>
    <w:rsid w:val="00C71138"/>
    <w:rsid w:val="00C80E9C"/>
    <w:rsid w:val="00C8156B"/>
    <w:rsid w:val="00C817CB"/>
    <w:rsid w:val="00C91A31"/>
    <w:rsid w:val="00C94D23"/>
    <w:rsid w:val="00C969B7"/>
    <w:rsid w:val="00CA5711"/>
    <w:rsid w:val="00CA7C58"/>
    <w:rsid w:val="00CA7FA7"/>
    <w:rsid w:val="00CB08D5"/>
    <w:rsid w:val="00CC6DF0"/>
    <w:rsid w:val="00CD4D9C"/>
    <w:rsid w:val="00CE08A5"/>
    <w:rsid w:val="00CE511C"/>
    <w:rsid w:val="00CE518A"/>
    <w:rsid w:val="00CE6782"/>
    <w:rsid w:val="00CE6A84"/>
    <w:rsid w:val="00CF08C2"/>
    <w:rsid w:val="00D07617"/>
    <w:rsid w:val="00D13CF9"/>
    <w:rsid w:val="00D144D7"/>
    <w:rsid w:val="00D15E10"/>
    <w:rsid w:val="00D21376"/>
    <w:rsid w:val="00D224EC"/>
    <w:rsid w:val="00D23ED7"/>
    <w:rsid w:val="00D33362"/>
    <w:rsid w:val="00D36973"/>
    <w:rsid w:val="00D42630"/>
    <w:rsid w:val="00D46F34"/>
    <w:rsid w:val="00D47A76"/>
    <w:rsid w:val="00D535A4"/>
    <w:rsid w:val="00D5573B"/>
    <w:rsid w:val="00D558BF"/>
    <w:rsid w:val="00D61601"/>
    <w:rsid w:val="00D65AD8"/>
    <w:rsid w:val="00D72DF2"/>
    <w:rsid w:val="00D7727A"/>
    <w:rsid w:val="00D772DF"/>
    <w:rsid w:val="00D84B4A"/>
    <w:rsid w:val="00D855DD"/>
    <w:rsid w:val="00D87DCF"/>
    <w:rsid w:val="00D904CB"/>
    <w:rsid w:val="00D919B8"/>
    <w:rsid w:val="00D91A04"/>
    <w:rsid w:val="00D92513"/>
    <w:rsid w:val="00D92C55"/>
    <w:rsid w:val="00DA0652"/>
    <w:rsid w:val="00DA6C3A"/>
    <w:rsid w:val="00DA7CA0"/>
    <w:rsid w:val="00DB1799"/>
    <w:rsid w:val="00DB179E"/>
    <w:rsid w:val="00DB2141"/>
    <w:rsid w:val="00DB2918"/>
    <w:rsid w:val="00DB2A41"/>
    <w:rsid w:val="00DB55F4"/>
    <w:rsid w:val="00DB7718"/>
    <w:rsid w:val="00DC0691"/>
    <w:rsid w:val="00DC1424"/>
    <w:rsid w:val="00DC31CF"/>
    <w:rsid w:val="00DC5C3D"/>
    <w:rsid w:val="00DC61D8"/>
    <w:rsid w:val="00DC652D"/>
    <w:rsid w:val="00DD42B6"/>
    <w:rsid w:val="00DD613D"/>
    <w:rsid w:val="00DD7B1D"/>
    <w:rsid w:val="00DD7C56"/>
    <w:rsid w:val="00DE247A"/>
    <w:rsid w:val="00DE3A77"/>
    <w:rsid w:val="00DE3E59"/>
    <w:rsid w:val="00E11D5C"/>
    <w:rsid w:val="00E15887"/>
    <w:rsid w:val="00E174DB"/>
    <w:rsid w:val="00E230D4"/>
    <w:rsid w:val="00E2334E"/>
    <w:rsid w:val="00E23D78"/>
    <w:rsid w:val="00E25445"/>
    <w:rsid w:val="00E27076"/>
    <w:rsid w:val="00E31CB9"/>
    <w:rsid w:val="00E35D12"/>
    <w:rsid w:val="00E44390"/>
    <w:rsid w:val="00E45AC4"/>
    <w:rsid w:val="00E46094"/>
    <w:rsid w:val="00E50F3B"/>
    <w:rsid w:val="00E514AE"/>
    <w:rsid w:val="00E52D36"/>
    <w:rsid w:val="00E52E11"/>
    <w:rsid w:val="00E56089"/>
    <w:rsid w:val="00E62F4D"/>
    <w:rsid w:val="00E6468F"/>
    <w:rsid w:val="00E772B8"/>
    <w:rsid w:val="00E92A99"/>
    <w:rsid w:val="00E93871"/>
    <w:rsid w:val="00E950BC"/>
    <w:rsid w:val="00E95973"/>
    <w:rsid w:val="00E97CB7"/>
    <w:rsid w:val="00EB0435"/>
    <w:rsid w:val="00EB0DC3"/>
    <w:rsid w:val="00EB17DC"/>
    <w:rsid w:val="00EB1DF5"/>
    <w:rsid w:val="00EB1EAF"/>
    <w:rsid w:val="00EC016D"/>
    <w:rsid w:val="00ED11C0"/>
    <w:rsid w:val="00ED1DA1"/>
    <w:rsid w:val="00ED2961"/>
    <w:rsid w:val="00ED48F8"/>
    <w:rsid w:val="00EE4449"/>
    <w:rsid w:val="00EF4F68"/>
    <w:rsid w:val="00EF615A"/>
    <w:rsid w:val="00EF6784"/>
    <w:rsid w:val="00F0154F"/>
    <w:rsid w:val="00F01A13"/>
    <w:rsid w:val="00F02D31"/>
    <w:rsid w:val="00F100FB"/>
    <w:rsid w:val="00F1138C"/>
    <w:rsid w:val="00F206A2"/>
    <w:rsid w:val="00F225B8"/>
    <w:rsid w:val="00F358ED"/>
    <w:rsid w:val="00F37944"/>
    <w:rsid w:val="00F43D1E"/>
    <w:rsid w:val="00F505CD"/>
    <w:rsid w:val="00F574C2"/>
    <w:rsid w:val="00F713A9"/>
    <w:rsid w:val="00F77319"/>
    <w:rsid w:val="00FB31D0"/>
    <w:rsid w:val="00FC2692"/>
    <w:rsid w:val="00FC57C4"/>
    <w:rsid w:val="00FC5C14"/>
    <w:rsid w:val="00FC5C38"/>
    <w:rsid w:val="00FD6BD0"/>
    <w:rsid w:val="00FE3184"/>
    <w:rsid w:val="00FF4449"/>
    <w:rsid w:val="00FF6067"/>
    <w:rsid w:val="00FF62B4"/>
    <w:rsid w:val="438F3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 w:qFormat="1"/>
    <w:lsdException w:name="List" w:semiHidden="0" w:uiPriority="0" w:unhideWhenUsed="0"/>
    <w:lsdException w:name="List Bullet 2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 w:qFormat="1"/>
    <w:lsdException w:name="Plain Text" w:semiHidden="0" w:uiPriority="0" w:unhideWhenUsed="0"/>
    <w:lsdException w:name="Normal (Web)" w:semiHidden="0" w:unhideWhenUsed="0" w:qFormat="1"/>
    <w:lsdException w:name="HTML Preformatted" w:semiHidden="0" w:uiPriority="0" w:unhideWhenUsed="0"/>
    <w:lsdException w:name="Balloon Text" w:semiHidden="0" w:uiPriority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lang w:val="zh-CN" w:eastAsia="zh-CN"/>
    </w:rPr>
  </w:style>
  <w:style w:type="paragraph" w:styleId="20">
    <w:name w:val="heading 2"/>
    <w:basedOn w:val="a"/>
    <w:next w:val="a"/>
    <w:link w:val="21"/>
    <w:qFormat/>
    <w:pPr>
      <w:keepNext/>
      <w:jc w:val="center"/>
      <w:outlineLvl w:val="1"/>
    </w:pPr>
    <w:rPr>
      <w:b/>
      <w:sz w:val="28"/>
      <w:lang w:val="zh-CN" w:eastAsia="zh-CN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</w:numPr>
      <w:ind w:left="0" w:firstLine="0"/>
      <w:jc w:val="both"/>
      <w:outlineLvl w:val="2"/>
    </w:pPr>
    <w:rPr>
      <w:b/>
      <w:sz w:val="28"/>
      <w:lang w:val="zh-CN" w:eastAsia="zh-CN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lang w:eastAsia="ru-RU"/>
    </w:rPr>
  </w:style>
  <w:style w:type="paragraph" w:styleId="6">
    <w:name w:val="heading 6"/>
    <w:basedOn w:val="a"/>
    <w:next w:val="a"/>
    <w:link w:val="60"/>
    <w:qFormat/>
    <w:pPr>
      <w:keepNext/>
      <w:jc w:val="right"/>
      <w:outlineLvl w:val="5"/>
    </w:pPr>
    <w:rPr>
      <w:sz w:val="28"/>
      <w:lang w:val="zh-CN" w:eastAsia="zh-CN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qFormat/>
    <w:pPr>
      <w:spacing w:after="120" w:line="480" w:lineRule="auto"/>
    </w:pPr>
    <w:rPr>
      <w:lang w:eastAsia="ru-RU"/>
    </w:rPr>
  </w:style>
  <w:style w:type="paragraph" w:styleId="a5">
    <w:name w:val="Plain Text"/>
    <w:basedOn w:val="a"/>
    <w:link w:val="a6"/>
    <w:rPr>
      <w:rFonts w:ascii="Courier New" w:eastAsiaTheme="minorHAnsi" w:hAnsi="Courier New" w:cs="Courier New"/>
      <w:sz w:val="22"/>
      <w:szCs w:val="22"/>
      <w:lang w:eastAsia="ru-RU"/>
    </w:rPr>
  </w:style>
  <w:style w:type="paragraph" w:styleId="31">
    <w:name w:val="Body Text Indent 3"/>
    <w:basedOn w:val="a"/>
    <w:link w:val="32"/>
    <w:pPr>
      <w:ind w:firstLine="709"/>
      <w:jc w:val="both"/>
    </w:pPr>
    <w:rPr>
      <w:sz w:val="28"/>
      <w:lang w:val="zh-CN" w:eastAsia="zh-CN"/>
    </w:rPr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/>
      <w:lang w:val="zh-CN" w:eastAsia="zh-CN"/>
    </w:rPr>
  </w:style>
  <w:style w:type="paragraph" w:styleId="a9">
    <w:name w:val="footnote text"/>
    <w:basedOn w:val="a"/>
    <w:link w:val="aa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11"/>
    <w:uiPriority w:val="99"/>
  </w:style>
  <w:style w:type="paragraph" w:styleId="ac">
    <w:name w:val="Body Text"/>
    <w:basedOn w:val="a"/>
    <w:link w:val="ad"/>
    <w:qFormat/>
    <w:pPr>
      <w:spacing w:after="120"/>
    </w:pPr>
  </w:style>
  <w:style w:type="paragraph" w:styleId="ae">
    <w:name w:val="Body Text Indent"/>
    <w:basedOn w:val="a"/>
    <w:link w:val="12"/>
    <w:qFormat/>
    <w:pPr>
      <w:ind w:firstLine="709"/>
      <w:jc w:val="both"/>
    </w:pPr>
    <w:rPr>
      <w:sz w:val="28"/>
      <w:szCs w:val="24"/>
    </w:rPr>
  </w:style>
  <w:style w:type="paragraph" w:styleId="2">
    <w:name w:val="List Bullet 2"/>
    <w:basedOn w:val="a"/>
    <w:pPr>
      <w:numPr>
        <w:numId w:val="2"/>
      </w:numPr>
      <w:ind w:left="283" w:hanging="283"/>
      <w:jc w:val="both"/>
    </w:pPr>
    <w:rPr>
      <w:color w:val="000000"/>
      <w:sz w:val="28"/>
      <w:szCs w:val="28"/>
      <w:lang w:eastAsia="ru-RU"/>
    </w:rPr>
  </w:style>
  <w:style w:type="paragraph" w:styleId="af">
    <w:name w:val="Title"/>
    <w:basedOn w:val="a"/>
    <w:link w:val="af0"/>
    <w:qFormat/>
    <w:pPr>
      <w:jc w:val="center"/>
    </w:pPr>
    <w:rPr>
      <w:rFonts w:ascii="Calibri" w:eastAsia="Calibri" w:hAnsi="Calibri"/>
      <w:b/>
      <w:bCs/>
      <w:sz w:val="32"/>
      <w:szCs w:val="24"/>
      <w:lang w:eastAsia="ru-RU"/>
    </w:rPr>
  </w:style>
  <w:style w:type="paragraph" w:styleId="af1">
    <w:name w:val="footer"/>
    <w:basedOn w:val="a"/>
    <w:link w:val="af2"/>
    <w:uiPriority w:val="99"/>
  </w:style>
  <w:style w:type="paragraph" w:styleId="af3">
    <w:name w:val="List"/>
    <w:basedOn w:val="ac"/>
    <w:rPr>
      <w:rFonts w:ascii="Arial" w:hAnsi="Arial" w:cs="Tahoma"/>
    </w:rPr>
  </w:style>
  <w:style w:type="paragraph" w:styleId="af4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qFormat/>
    <w:rPr>
      <w:sz w:val="28"/>
      <w:lang w:val="zh-CN" w:eastAsia="zh-CN"/>
    </w:rPr>
  </w:style>
  <w:style w:type="paragraph" w:styleId="24">
    <w:name w:val="Body Text Indent 2"/>
    <w:basedOn w:val="a"/>
    <w:link w:val="25"/>
    <w:qFormat/>
    <w:pPr>
      <w:ind w:firstLine="360"/>
      <w:jc w:val="both"/>
    </w:pPr>
    <w:rPr>
      <w:sz w:val="28"/>
      <w:lang w:val="zh-CN" w:eastAsia="zh-CN"/>
    </w:rPr>
  </w:style>
  <w:style w:type="paragraph" w:styleId="af5">
    <w:name w:val="Subtitle"/>
    <w:basedOn w:val="af6"/>
    <w:next w:val="ac"/>
    <w:link w:val="af7"/>
    <w:qFormat/>
    <w:pPr>
      <w:jc w:val="center"/>
    </w:pPr>
    <w:rPr>
      <w:i/>
      <w:iCs/>
    </w:rPr>
  </w:style>
  <w:style w:type="paragraph" w:customStyle="1" w:styleId="af6">
    <w:name w:val="Заголовок"/>
    <w:basedOn w:val="a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styleId="af8">
    <w:name w:val="FollowedHyperlink"/>
    <w:unhideWhenUsed/>
    <w:qFormat/>
    <w:rPr>
      <w:color w:val="800080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qFormat/>
    <w:rPr>
      <w:color w:val="000080"/>
      <w:u w:val="single"/>
    </w:rPr>
  </w:style>
  <w:style w:type="character" w:styleId="afb">
    <w:name w:val="page number"/>
    <w:basedOn w:val="13"/>
    <w:qFormat/>
  </w:style>
  <w:style w:type="character" w:customStyle="1" w:styleId="13">
    <w:name w:val="Основной шрифт абзаца1"/>
    <w:qFormat/>
  </w:style>
  <w:style w:type="character" w:styleId="afc">
    <w:name w:val="Strong"/>
    <w:qFormat/>
    <w:rPr>
      <w:b/>
      <w:bCs/>
    </w:rPr>
  </w:style>
  <w:style w:type="table" w:styleId="afd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Абзац списка1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21">
    <w:name w:val="Заголовок 2 Знак"/>
    <w:basedOn w:val="a0"/>
    <w:link w:val="20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val="zh-CN" w:eastAsia="zh-CN"/>
    </w:rPr>
  </w:style>
  <w:style w:type="character" w:customStyle="1" w:styleId="50">
    <w:name w:val="Заголовок 5 Знак"/>
    <w:basedOn w:val="a0"/>
    <w:link w:val="5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70">
    <w:name w:val="Заголовок 7 Знак"/>
    <w:basedOn w:val="a0"/>
    <w:link w:val="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Arial"/>
      <w:lang w:eastAsia="ru-RU"/>
    </w:rPr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afe">
    <w:name w:val="Верхний колонтитул Знак"/>
    <w:basedOn w:val="13"/>
    <w:uiPriority w:val="99"/>
  </w:style>
  <w:style w:type="character" w:customStyle="1" w:styleId="aff">
    <w:name w:val="Основной текст с отступом Знак"/>
    <w:qFormat/>
    <w:rPr>
      <w:sz w:val="28"/>
      <w:szCs w:val="24"/>
    </w:r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character" w:customStyle="1" w:styleId="11">
    <w:name w:val="Верхний колонтитул Знак1"/>
    <w:basedOn w:val="a0"/>
    <w:link w:val="ab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0">
    <w:name w:val="Содержимое таблицы"/>
    <w:basedOn w:val="a"/>
    <w:pPr>
      <w:suppressLineNumbers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7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18">
    <w:name w:val="Знак1"/>
    <w:basedOn w:val="a"/>
    <w:qFormat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19">
    <w:name w:val="Без интервала1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alloonTextChar">
    <w:name w:val="Balloon Text Char"/>
    <w:qFormat/>
    <w:locked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210">
    <w:name w:val="Основной текст 21"/>
    <w:basedOn w:val="a"/>
    <w:qFormat/>
    <w:pPr>
      <w:ind w:right="57" w:firstLine="709"/>
      <w:jc w:val="both"/>
    </w:pPr>
    <w:rPr>
      <w:sz w:val="28"/>
      <w:lang w:eastAsia="ru-RU"/>
    </w:rPr>
  </w:style>
  <w:style w:type="paragraph" w:customStyle="1" w:styleId="BodyText22">
    <w:name w:val="Body Text 22"/>
    <w:basedOn w:val="a"/>
    <w:pPr>
      <w:ind w:firstLine="708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pPr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  <w:rPr>
      <w:sz w:val="28"/>
      <w:lang w:eastAsia="ru-RU"/>
    </w:rPr>
  </w:style>
  <w:style w:type="character" w:customStyle="1" w:styleId="23">
    <w:name w:val="Основной текст 2 Знак"/>
    <w:basedOn w:val="a0"/>
    <w:link w:val="2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character" w:customStyle="1" w:styleId="34">
    <w:name w:val="Основной текст 3 Знак"/>
    <w:basedOn w:val="a0"/>
    <w:link w:val="33"/>
    <w:qFormat/>
    <w:rPr>
      <w:rFonts w:ascii="Times New Roman" w:eastAsia="Times New Roman" w:hAnsi="Times New Roman" w:cs="Times New Roman"/>
      <w:sz w:val="28"/>
      <w:szCs w:val="20"/>
      <w:lang w:val="zh-CN" w:eastAsia="zh-CN"/>
    </w:rPr>
  </w:style>
  <w:style w:type="paragraph" w:customStyle="1" w:styleId="1a">
    <w:name w:val="Обычный1"/>
    <w:qFormat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</w:rPr>
  </w:style>
  <w:style w:type="paragraph" w:customStyle="1" w:styleId="110">
    <w:name w:val="Знак Знак Знак Знак1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  <w:qFormat/>
  </w:style>
  <w:style w:type="paragraph" w:customStyle="1" w:styleId="aff3">
    <w:name w:val="Содержимое врезки"/>
    <w:basedOn w:val="ac"/>
    <w:qFormat/>
    <w:pPr>
      <w:suppressAutoHyphens/>
    </w:pPr>
    <w:rPr>
      <w:sz w:val="28"/>
      <w:lang w:val="zh-CN"/>
    </w:rPr>
  </w:style>
  <w:style w:type="paragraph" w:customStyle="1" w:styleId="aff4">
    <w:name w:val="Основной"/>
    <w:basedOn w:val="a"/>
    <w:qFormat/>
    <w:pPr>
      <w:spacing w:after="20"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  <w:lang w:eastAsia="ru-RU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pPr>
      <w:jc w:val="center"/>
    </w:pPr>
    <w:rPr>
      <w:sz w:val="28"/>
      <w:lang w:eastAsia="ru-RU"/>
    </w:rPr>
  </w:style>
  <w:style w:type="character" w:customStyle="1" w:styleId="WW8Num2z0">
    <w:name w:val="WW8Num2z0"/>
    <w:qFormat/>
    <w:rPr>
      <w:rFonts w:ascii="Symbol" w:hAnsi="Symbol"/>
      <w:color w:val="auto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3z0">
    <w:name w:val="WW8Num3z0"/>
    <w:qFormat/>
    <w:rPr>
      <w:rFonts w:ascii="Symbol" w:hAnsi="Symbol"/>
      <w:color w:val="auto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0">
    <w:name w:val="WW8Num5z0"/>
    <w:qFormat/>
    <w:rPr>
      <w:rFonts w:ascii="Symbol" w:hAnsi="Symbol"/>
      <w:color w:val="auto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paragraph" w:customStyle="1" w:styleId="1b">
    <w:name w:val="Стиль1"/>
    <w:basedOn w:val="a"/>
    <w:qFormat/>
    <w:pPr>
      <w:suppressAutoHyphens/>
      <w:autoSpaceDE w:val="0"/>
      <w:ind w:firstLine="540"/>
      <w:jc w:val="both"/>
    </w:pPr>
    <w:rPr>
      <w:rFonts w:eastAsia="MS Mincho"/>
      <w:sz w:val="28"/>
      <w:szCs w:val="28"/>
      <w:shd w:val="clear" w:color="auto" w:fill="FFFF00"/>
    </w:rPr>
  </w:style>
  <w:style w:type="character" w:customStyle="1" w:styleId="a8">
    <w:name w:val="Схема документа Знак"/>
    <w:basedOn w:val="a0"/>
    <w:link w:val="a7"/>
    <w:qFormat/>
    <w:rPr>
      <w:rFonts w:ascii="Tahoma" w:eastAsia="Times New Roman" w:hAnsi="Tahoma" w:cs="Times New Roman"/>
      <w:sz w:val="20"/>
      <w:szCs w:val="20"/>
      <w:shd w:val="clear" w:color="auto" w:fill="000080"/>
      <w:lang w:val="zh-CN" w:eastAsia="zh-CN"/>
    </w:rPr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2">
    <w:name w:val="Знак21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f6">
    <w:name w:val="Сравнение редакций. Добавленный фрагмент"/>
    <w:qFormat/>
    <w:rPr>
      <w:color w:val="0000FF"/>
    </w:rPr>
  </w:style>
  <w:style w:type="paragraph" w:customStyle="1" w:styleId="1c">
    <w:name w:val="Обычный (веб)1"/>
    <w:basedOn w:val="a"/>
    <w:qFormat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азвание Знак"/>
    <w:basedOn w:val="a0"/>
    <w:link w:val="af"/>
    <w:rPr>
      <w:rFonts w:ascii="Calibri" w:eastAsia="Calibri" w:hAnsi="Calibri" w:cs="Times New Roman"/>
      <w:b/>
      <w:bCs/>
      <w:sz w:val="32"/>
      <w:szCs w:val="24"/>
      <w:lang w:eastAsia="ru-RU"/>
    </w:rPr>
  </w:style>
  <w:style w:type="character" w:customStyle="1" w:styleId="Heading1Char">
    <w:name w:val="Heading 1 Char"/>
    <w:locked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Heading2Char">
    <w:name w:val="Heading 2 Char"/>
    <w:locked/>
    <w:rPr>
      <w:sz w:val="28"/>
      <w:lang w:val="ru-RU" w:eastAsia="ru-RU" w:bidi="ar-SA"/>
    </w:rPr>
  </w:style>
  <w:style w:type="character" w:customStyle="1" w:styleId="HeaderChar">
    <w:name w:val="Header Char"/>
    <w:locked/>
    <w:rPr>
      <w:lang w:val="ru-RU" w:eastAsia="ru-RU" w:bidi="ar-SA"/>
    </w:rPr>
  </w:style>
  <w:style w:type="character" w:customStyle="1" w:styleId="FooterChar">
    <w:name w:val="Footer Char"/>
    <w:locked/>
    <w:rPr>
      <w:lang w:val="ru-RU" w:eastAsia="ru-RU" w:bidi="ar-SA"/>
    </w:rPr>
  </w:style>
  <w:style w:type="character" w:customStyle="1" w:styleId="BodyTextChar">
    <w:name w:val="Body Text Char"/>
    <w:locked/>
    <w:rPr>
      <w:sz w:val="28"/>
      <w:lang w:val="ru-RU" w:eastAsia="ru-RU" w:bidi="ar-SA"/>
    </w:rPr>
  </w:style>
  <w:style w:type="character" w:customStyle="1" w:styleId="BodyTextIndentChar">
    <w:name w:val="Body Text Indent Char"/>
    <w:locked/>
    <w:rPr>
      <w:sz w:val="28"/>
      <w:lang w:val="ru-RU" w:eastAsia="ru-RU" w:bidi="ar-SA"/>
    </w:rPr>
  </w:style>
  <w:style w:type="character" w:customStyle="1" w:styleId="a6">
    <w:name w:val="Текст Знак"/>
    <w:link w:val="a5"/>
    <w:locked/>
    <w:rPr>
      <w:rFonts w:ascii="Courier New" w:hAnsi="Courier New" w:cs="Courier New"/>
      <w:lang w:eastAsia="ru-RU"/>
    </w:rPr>
  </w:style>
  <w:style w:type="character" w:customStyle="1" w:styleId="1d">
    <w:name w:val="Текст Знак1"/>
    <w:basedOn w:val="a0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e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7">
    <w:name w:val="ком"/>
    <w:basedOn w:val="a"/>
    <w:pPr>
      <w:spacing w:before="80" w:after="80"/>
      <w:jc w:val="center"/>
    </w:pPr>
    <w:rPr>
      <w:lang w:eastAsia="ru-RU"/>
    </w:rPr>
  </w:style>
  <w:style w:type="paragraph" w:customStyle="1" w:styleId="aff8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tentheader2cols">
    <w:name w:val="contentheader2cols"/>
    <w:basedOn w:val="a"/>
    <w:pPr>
      <w:spacing w:before="51"/>
      <w:ind w:left="257"/>
    </w:pPr>
    <w:rPr>
      <w:rFonts w:eastAsia="Arial Unicode MS"/>
      <w:b/>
      <w:bCs/>
      <w:color w:val="3560A7"/>
      <w:sz w:val="22"/>
      <w:szCs w:val="22"/>
      <w:lang w:eastAsia="ru-RU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  <w:lang w:eastAsia="ru-RU"/>
    </w:rPr>
  </w:style>
  <w:style w:type="paragraph" w:customStyle="1" w:styleId="Web">
    <w:name w:val="Обычный (Web)"/>
    <w:basedOn w:val="a"/>
    <w:pPr>
      <w:widowControl w:val="0"/>
    </w:pPr>
    <w:rPr>
      <w:sz w:val="24"/>
      <w:szCs w:val="24"/>
    </w:rPr>
  </w:style>
  <w:style w:type="paragraph" w:customStyle="1" w:styleId="aff9">
    <w:name w:val="Отчетный"/>
    <w:basedOn w:val="a"/>
    <w:pPr>
      <w:spacing w:after="120" w:line="360" w:lineRule="auto"/>
      <w:ind w:firstLine="720"/>
      <w:jc w:val="both"/>
    </w:pPr>
    <w:rPr>
      <w:sz w:val="26"/>
      <w:lang w:eastAsia="ru-RU"/>
    </w:rPr>
  </w:style>
  <w:style w:type="character" w:customStyle="1" w:styleId="310">
    <w:name w:val="Основной текст с отступом 3 Знак1"/>
    <w:rPr>
      <w:rFonts w:ascii="Times New Roman" w:hAnsi="Times New Roman" w:cs="Times New Roman" w:hint="default"/>
      <w:sz w:val="16"/>
      <w:szCs w:val="16"/>
    </w:rPr>
  </w:style>
  <w:style w:type="paragraph" w:customStyle="1" w:styleId="111">
    <w:name w:val="Абзац списка11"/>
    <w:basedOn w:val="a"/>
    <w:qFormat/>
    <w:pPr>
      <w:ind w:left="720" w:firstLine="709"/>
      <w:contextualSpacing/>
      <w:jc w:val="both"/>
    </w:pPr>
    <w:rPr>
      <w:sz w:val="28"/>
      <w:szCs w:val="28"/>
      <w:lang w:eastAsia="en-US"/>
    </w:rPr>
  </w:style>
  <w:style w:type="character" w:customStyle="1" w:styleId="WW8Num7z1">
    <w:name w:val="WW8Num7z1"/>
    <w:rPr>
      <w:sz w:val="24"/>
      <w:szCs w:val="24"/>
    </w:rPr>
  </w:style>
  <w:style w:type="character" w:customStyle="1" w:styleId="WW8Num7z2">
    <w:name w:val="WW8Num7z2"/>
    <w:rPr>
      <w:sz w:val="28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  <w:rPr>
      <w:sz w:val="28"/>
    </w:rPr>
  </w:style>
  <w:style w:type="character" w:customStyle="1" w:styleId="WW8Num10z1">
    <w:name w:val="WW8Num10z1"/>
    <w:rPr>
      <w:sz w:val="24"/>
      <w:szCs w:val="24"/>
    </w:rPr>
  </w:style>
  <w:style w:type="character" w:customStyle="1" w:styleId="WW8Num10z2">
    <w:name w:val="WW8Num10z2"/>
    <w:rPr>
      <w:sz w:val="28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  <w:rPr>
      <w:sz w:val="28"/>
    </w:rPr>
  </w:style>
  <w:style w:type="character" w:customStyle="1" w:styleId="WW8Num13z1">
    <w:name w:val="WW8Num13z1"/>
    <w:rPr>
      <w:sz w:val="24"/>
      <w:szCs w:val="24"/>
    </w:rPr>
  </w:style>
  <w:style w:type="character" w:customStyle="1" w:styleId="WW8Num13z2">
    <w:name w:val="WW8Num13z2"/>
    <w:rPr>
      <w:sz w:val="2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2z1">
    <w:name w:val="WW8Num22z1"/>
    <w:rPr>
      <w:sz w:val="24"/>
      <w:szCs w:val="24"/>
    </w:rPr>
  </w:style>
  <w:style w:type="character" w:customStyle="1" w:styleId="WW8Num22z2">
    <w:name w:val="WW8Num22z2"/>
    <w:rPr>
      <w:sz w:val="28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31z2">
    <w:name w:val="WW8Num31z2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1">
    <w:name w:val="WW8Num42z1"/>
    <w:rPr>
      <w:sz w:val="24"/>
      <w:szCs w:val="24"/>
    </w:rPr>
  </w:style>
  <w:style w:type="character" w:customStyle="1" w:styleId="WW8Num42z2">
    <w:name w:val="WW8Num42z2"/>
    <w:rPr>
      <w:sz w:val="28"/>
    </w:rPr>
  </w:style>
  <w:style w:type="character" w:customStyle="1" w:styleId="WW8Num44z2">
    <w:name w:val="WW8Num44z2"/>
  </w:style>
  <w:style w:type="character" w:customStyle="1" w:styleId="WW8Num45z1">
    <w:name w:val="WW8Num45z1"/>
    <w:rPr>
      <w:sz w:val="24"/>
      <w:szCs w:val="24"/>
    </w:rPr>
  </w:style>
  <w:style w:type="character" w:customStyle="1" w:styleId="WW8Num45z2">
    <w:name w:val="WW8Num45z2"/>
    <w:rPr>
      <w:sz w:val="28"/>
    </w:rPr>
  </w:style>
  <w:style w:type="character" w:customStyle="1" w:styleId="WW8Num47z1">
    <w:name w:val="WW8Num47z1"/>
    <w:rPr>
      <w:sz w:val="24"/>
      <w:szCs w:val="24"/>
    </w:rPr>
  </w:style>
  <w:style w:type="character" w:customStyle="1" w:styleId="WW8Num47z2">
    <w:name w:val="WW8Num47z2"/>
    <w:rPr>
      <w:sz w:val="28"/>
    </w:rPr>
  </w:style>
  <w:style w:type="character" w:customStyle="1" w:styleId="WW8Num48z1">
    <w:name w:val="WW8Num48z1"/>
    <w:rPr>
      <w:sz w:val="24"/>
      <w:szCs w:val="24"/>
    </w:rPr>
  </w:style>
  <w:style w:type="character" w:customStyle="1" w:styleId="WW8Num48z2">
    <w:name w:val="WW8Num48z2"/>
    <w:rPr>
      <w:sz w:val="28"/>
    </w:rPr>
  </w:style>
  <w:style w:type="character" w:customStyle="1" w:styleId="26">
    <w:name w:val="Основной шрифт абзаца2"/>
  </w:style>
  <w:style w:type="character" w:customStyle="1" w:styleId="170">
    <w:name w:val="Знак Знак17"/>
    <w:rPr>
      <w:sz w:val="28"/>
      <w:lang w:val="zh-CN" w:eastAsia="ar-SA" w:bidi="ar-SA"/>
    </w:rPr>
  </w:style>
  <w:style w:type="character" w:customStyle="1" w:styleId="160">
    <w:name w:val="Знак Знак16"/>
    <w:rPr>
      <w:b/>
      <w:sz w:val="28"/>
      <w:lang w:val="zh-CN" w:eastAsia="ar-SA" w:bidi="ar-SA"/>
    </w:rPr>
  </w:style>
  <w:style w:type="character" w:customStyle="1" w:styleId="150">
    <w:name w:val="Знак Знак15"/>
    <w:rPr>
      <w:b/>
      <w:sz w:val="28"/>
      <w:lang w:val="zh-CN" w:eastAsia="ar-SA" w:bidi="ar-SA"/>
    </w:rPr>
  </w:style>
  <w:style w:type="character" w:customStyle="1" w:styleId="140">
    <w:name w:val="Знак Знак14"/>
    <w:rPr>
      <w:b/>
      <w:bCs/>
      <w:sz w:val="28"/>
      <w:szCs w:val="28"/>
      <w:lang w:val="zh-CN" w:eastAsia="ar-SA" w:bidi="ar-SA"/>
    </w:rPr>
  </w:style>
  <w:style w:type="character" w:customStyle="1" w:styleId="130">
    <w:name w:val="Знак Знак13"/>
    <w:rPr>
      <w:lang w:val="ru-RU" w:eastAsia="ar-SA" w:bidi="ar-SA"/>
    </w:rPr>
  </w:style>
  <w:style w:type="character" w:customStyle="1" w:styleId="120">
    <w:name w:val="Знак Знак12"/>
    <w:rPr>
      <w:sz w:val="28"/>
      <w:lang w:val="zh-CN" w:eastAsia="ar-SA" w:bidi="ar-SA"/>
    </w:rPr>
  </w:style>
  <w:style w:type="character" w:customStyle="1" w:styleId="112">
    <w:name w:val="Знак Знак11"/>
    <w:rPr>
      <w:lang w:val="ru-RU" w:eastAsia="ar-SA" w:bidi="ar-SA"/>
    </w:rPr>
  </w:style>
  <w:style w:type="character" w:customStyle="1" w:styleId="100">
    <w:name w:val="Знак Знак10"/>
    <w:rPr>
      <w:lang w:val="ru-RU" w:eastAsia="ar-SA" w:bidi="ar-SA"/>
    </w:rPr>
  </w:style>
  <w:style w:type="character" w:customStyle="1" w:styleId="91">
    <w:name w:val="Знак Знак9"/>
    <w:rPr>
      <w:lang w:val="ru-RU" w:eastAsia="ar-SA" w:bidi="ar-SA"/>
    </w:rPr>
  </w:style>
  <w:style w:type="character" w:customStyle="1" w:styleId="8">
    <w:name w:val="Знак Знак8"/>
    <w:rPr>
      <w:sz w:val="28"/>
      <w:szCs w:val="24"/>
      <w:lang w:val="ru-RU" w:eastAsia="ar-SA" w:bidi="ar-SA"/>
    </w:rPr>
  </w:style>
  <w:style w:type="character" w:customStyle="1" w:styleId="71">
    <w:name w:val="Знак Знак7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1">
    <w:name w:val="Знак Знак6"/>
    <w:rPr>
      <w:lang w:val="ru-RU" w:eastAsia="ar-SA" w:bidi="ar-SA"/>
    </w:rPr>
  </w:style>
  <w:style w:type="character" w:customStyle="1" w:styleId="51">
    <w:name w:val="Знак Знак5"/>
    <w:rPr>
      <w:sz w:val="28"/>
      <w:lang w:val="zh-CN" w:eastAsia="ar-SA" w:bidi="ar-SA"/>
    </w:rPr>
  </w:style>
  <w:style w:type="character" w:customStyle="1" w:styleId="41">
    <w:name w:val="Знак Знак4"/>
    <w:rPr>
      <w:sz w:val="28"/>
      <w:lang w:val="zh-CN" w:eastAsia="ar-SA" w:bidi="ar-SA"/>
    </w:rPr>
  </w:style>
  <w:style w:type="character" w:customStyle="1" w:styleId="35">
    <w:name w:val="Знак Знак3"/>
    <w:rPr>
      <w:sz w:val="28"/>
      <w:lang w:val="zh-CN" w:eastAsia="ar-SA" w:bidi="ar-SA"/>
    </w:rPr>
  </w:style>
  <w:style w:type="character" w:customStyle="1" w:styleId="27">
    <w:name w:val="Знак Знак2"/>
    <w:rPr>
      <w:rFonts w:ascii="Tahoma" w:hAnsi="Tahoma" w:cs="Tahoma"/>
      <w:lang w:val="zh-CN" w:eastAsia="ar-SA" w:bidi="ar-SA"/>
    </w:rPr>
  </w:style>
  <w:style w:type="character" w:customStyle="1" w:styleId="1f">
    <w:name w:val="Знак Знак1"/>
    <w:rPr>
      <w:rFonts w:ascii="Courier New" w:hAnsi="Courier New" w:cs="Courier New"/>
      <w:lang w:val="ru-RU" w:eastAsia="ar-SA" w:bidi="ar-SA"/>
    </w:rPr>
  </w:style>
  <w:style w:type="character" w:customStyle="1" w:styleId="affa">
    <w:name w:val="Знак Знак"/>
    <w:rPr>
      <w:rFonts w:ascii="Courier New" w:hAnsi="Courier New" w:cs="Courier New"/>
      <w:lang w:val="ru-RU" w:eastAsia="ar-SA" w:bidi="ar-S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pPr>
      <w:suppressLineNumbers/>
    </w:pPr>
    <w:rPr>
      <w:rFonts w:cs="Mangal"/>
    </w:rPr>
  </w:style>
  <w:style w:type="paragraph" w:customStyle="1" w:styleId="2110">
    <w:name w:val="Основной текст 211"/>
    <w:basedOn w:val="a"/>
    <w:pPr>
      <w:spacing w:after="120" w:line="480" w:lineRule="auto"/>
    </w:pPr>
  </w:style>
  <w:style w:type="paragraph" w:customStyle="1" w:styleId="2111">
    <w:name w:val="Основной текст с отступом 211"/>
    <w:basedOn w:val="a"/>
    <w:pPr>
      <w:ind w:firstLine="360"/>
      <w:jc w:val="both"/>
    </w:pPr>
    <w:rPr>
      <w:sz w:val="28"/>
      <w:lang w:val="zh-CN"/>
    </w:rPr>
  </w:style>
  <w:style w:type="paragraph" w:customStyle="1" w:styleId="311">
    <w:name w:val="Основной текст с отступом 31"/>
    <w:basedOn w:val="a"/>
    <w:pPr>
      <w:ind w:firstLine="709"/>
      <w:jc w:val="both"/>
    </w:pPr>
    <w:rPr>
      <w:sz w:val="28"/>
      <w:lang w:val="zh-CN"/>
    </w:rPr>
  </w:style>
  <w:style w:type="paragraph" w:customStyle="1" w:styleId="312">
    <w:name w:val="Основной текст 31"/>
    <w:basedOn w:val="a"/>
    <w:rPr>
      <w:sz w:val="28"/>
      <w:lang w:val="zh-CN"/>
    </w:rPr>
  </w:style>
  <w:style w:type="paragraph" w:customStyle="1" w:styleId="1f0">
    <w:name w:val="Схема документа1"/>
    <w:basedOn w:val="a"/>
    <w:pPr>
      <w:shd w:val="clear" w:color="auto" w:fill="000080"/>
    </w:pPr>
    <w:rPr>
      <w:rFonts w:ascii="Tahoma" w:hAnsi="Tahoma" w:cs="Tahoma"/>
      <w:lang w:val="zh-CN"/>
    </w:rPr>
  </w:style>
  <w:style w:type="character" w:customStyle="1" w:styleId="af7">
    <w:name w:val="Подзаголовок Знак"/>
    <w:basedOn w:val="a0"/>
    <w:link w:val="af5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213">
    <w:name w:val="Маркированный список 21"/>
    <w:basedOn w:val="a"/>
    <w:pPr>
      <w:tabs>
        <w:tab w:val="left" w:pos="720"/>
      </w:tabs>
      <w:ind w:left="283" w:hanging="283"/>
      <w:jc w:val="both"/>
    </w:pPr>
    <w:rPr>
      <w:color w:val="000000"/>
      <w:sz w:val="28"/>
      <w:szCs w:val="28"/>
    </w:rPr>
  </w:style>
  <w:style w:type="paragraph" w:customStyle="1" w:styleId="1f1">
    <w:name w:val="Текст1"/>
    <w:basedOn w:val="a"/>
    <w:rPr>
      <w:rFonts w:ascii="Courier New" w:hAnsi="Courier New" w:cs="Courier New"/>
    </w:rPr>
  </w:style>
  <w:style w:type="paragraph" w:customStyle="1" w:styleId="2a">
    <w:name w:val="Знак2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a">
    <w:name w:val="Текст сноски Знак"/>
    <w:link w:val="a9"/>
    <w:locked/>
  </w:style>
  <w:style w:type="character" w:customStyle="1" w:styleId="1f2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141">
    <w:name w:val="Обычный + 14 пт"/>
    <w:basedOn w:val="ae"/>
    <w:pPr>
      <w:ind w:firstLine="601"/>
    </w:pPr>
    <w:rPr>
      <w:szCs w:val="28"/>
      <w:lang w:val="zh-CN" w:eastAsia="zh-CN"/>
    </w:rPr>
  </w:style>
  <w:style w:type="paragraph" w:customStyle="1" w:styleId="36">
    <w:name w:val="Знак3"/>
    <w:basedOn w:val="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pPr>
      <w:jc w:val="right"/>
    </w:pPr>
    <w:rPr>
      <w:sz w:val="24"/>
      <w:szCs w:val="24"/>
      <w:lang w:eastAsia="ru-RU"/>
    </w:rPr>
  </w:style>
  <w:style w:type="character" w:customStyle="1" w:styleId="affc">
    <w:name w:val="Гипертекстовая ссылка"/>
    <w:uiPriority w:val="99"/>
    <w:rPr>
      <w:color w:val="106BBE"/>
      <w:sz w:val="26"/>
      <w:szCs w:val="26"/>
    </w:rPr>
  </w:style>
  <w:style w:type="character" w:customStyle="1" w:styleId="textdefault">
    <w:name w:val="text_default"/>
    <w:rPr>
      <w:rFonts w:ascii="Verdana" w:hAnsi="Verdana" w:hint="default"/>
      <w:color w:val="5E6466"/>
      <w:sz w:val="18"/>
      <w:szCs w:val="18"/>
    </w:rPr>
  </w:style>
  <w:style w:type="character" w:customStyle="1" w:styleId="1011">
    <w:name w:val="Знак Знак1011"/>
    <w:locked/>
    <w:rPr>
      <w:b/>
      <w:bCs/>
      <w:sz w:val="28"/>
      <w:szCs w:val="28"/>
      <w:lang w:val="ru-RU" w:eastAsia="en-US" w:bidi="ar-SA"/>
    </w:rPr>
  </w:style>
  <w:style w:type="character" w:customStyle="1" w:styleId="911">
    <w:name w:val="Знак Знак911"/>
    <w:locked/>
    <w:rPr>
      <w:bCs/>
      <w:sz w:val="28"/>
      <w:szCs w:val="26"/>
      <w:lang w:val="ru-RU" w:eastAsia="en-US" w:bidi="ar-SA"/>
    </w:rPr>
  </w:style>
  <w:style w:type="character" w:customStyle="1" w:styleId="811">
    <w:name w:val="Знак Знак811"/>
    <w:locked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Pr>
      <w:rFonts w:ascii="Calibri" w:hAnsi="Calibri" w:cs="Calibri" w:hint="default"/>
      <w:sz w:val="16"/>
      <w:lang w:val="zh-CN" w:eastAsia="ru-RU"/>
    </w:rPr>
  </w:style>
  <w:style w:type="character" w:customStyle="1" w:styleId="181">
    <w:name w:val="Знак Знак181"/>
    <w:locked/>
    <w:rPr>
      <w:rFonts w:ascii="Times New Roman" w:hAnsi="Times New Roman" w:cs="Times New Roman" w:hint="default"/>
      <w:lang w:val="ru-RU" w:eastAsia="ru-RU" w:bidi="ar-SA"/>
    </w:rPr>
  </w:style>
  <w:style w:type="character" w:customStyle="1" w:styleId="1111">
    <w:name w:val="Знак Знак1111"/>
    <w:locked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Pr>
      <w:sz w:val="16"/>
      <w:szCs w:val="16"/>
    </w:rPr>
  </w:style>
  <w:style w:type="character" w:customStyle="1" w:styleId="Heading3Char">
    <w:name w:val="Heading 3 Char"/>
    <w:locked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HTMLPreformattedChar">
    <w:name w:val="HTML Preformatted Char"/>
    <w:locked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113">
    <w:name w:val="Заголовок 1 Знак1"/>
    <w:rPr>
      <w:sz w:val="28"/>
      <w:lang w:val="zh-CN" w:eastAsia="zh-CN" w:bidi="ar-SA"/>
    </w:rPr>
  </w:style>
  <w:style w:type="character" w:customStyle="1" w:styleId="214">
    <w:name w:val="Заголовок 2 Знак1"/>
    <w:rPr>
      <w:b/>
      <w:sz w:val="28"/>
      <w:lang w:val="zh-CN" w:eastAsia="zh-CN" w:bidi="ar-SA"/>
    </w:rPr>
  </w:style>
  <w:style w:type="character" w:customStyle="1" w:styleId="313">
    <w:name w:val="Заголовок 3 Знак1"/>
    <w:rPr>
      <w:b/>
      <w:sz w:val="28"/>
      <w:lang w:val="zh-CN" w:eastAsia="zh-CN" w:bidi="ar-SA"/>
    </w:rPr>
  </w:style>
  <w:style w:type="character" w:customStyle="1" w:styleId="410">
    <w:name w:val="Заголовок 4 Знак1"/>
    <w:rPr>
      <w:b/>
      <w:bCs/>
      <w:sz w:val="28"/>
      <w:szCs w:val="28"/>
      <w:lang w:val="zh-CN" w:eastAsia="zh-CN" w:bidi="ar-SA"/>
    </w:rPr>
  </w:style>
  <w:style w:type="character" w:customStyle="1" w:styleId="510">
    <w:name w:val="Заголовок 5 Знак1"/>
    <w:rPr>
      <w:lang w:val="ru-RU" w:eastAsia="ru-RU" w:bidi="ar-SA"/>
    </w:rPr>
  </w:style>
  <w:style w:type="character" w:customStyle="1" w:styleId="610">
    <w:name w:val="Заголовок 6 Знак1"/>
    <w:rPr>
      <w:sz w:val="28"/>
      <w:lang w:val="zh-CN" w:eastAsia="zh-CN"/>
    </w:rPr>
  </w:style>
  <w:style w:type="character" w:customStyle="1" w:styleId="1f3">
    <w:name w:val="Основной текст Знак1"/>
    <w:rPr>
      <w:lang w:val="ru-RU" w:eastAsia="ar-SA" w:bidi="ar-SA"/>
    </w:rPr>
  </w:style>
  <w:style w:type="character" w:customStyle="1" w:styleId="2b">
    <w:name w:val="Верхний колонтитул Знак2"/>
    <w:rPr>
      <w:lang w:val="ru-RU" w:eastAsia="ar-SA" w:bidi="ar-SA"/>
    </w:rPr>
  </w:style>
  <w:style w:type="character" w:customStyle="1" w:styleId="1f4">
    <w:name w:val="Нижний колонтитул Знак1"/>
    <w:rPr>
      <w:lang w:val="ru-RU" w:eastAsia="ar-SA" w:bidi="ar-SA"/>
    </w:rPr>
  </w:style>
  <w:style w:type="character" w:customStyle="1" w:styleId="2c">
    <w:name w:val="Основной текст с отступом Знак2"/>
    <w:rPr>
      <w:sz w:val="28"/>
      <w:szCs w:val="24"/>
      <w:lang w:val="ru-RU" w:eastAsia="ar-SA" w:bidi="ar-SA"/>
    </w:rPr>
  </w:style>
  <w:style w:type="character" w:customStyle="1" w:styleId="2d">
    <w:name w:val="Текст выноски Знак2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215">
    <w:name w:val="Основной текст 2 Знак1"/>
    <w:rPr>
      <w:lang w:val="ru-RU" w:eastAsia="ru-RU" w:bidi="ar-SA"/>
    </w:rPr>
  </w:style>
  <w:style w:type="character" w:customStyle="1" w:styleId="216">
    <w:name w:val="Основной текст с отступом 2 Знак1"/>
    <w:rPr>
      <w:sz w:val="28"/>
      <w:lang w:val="zh-CN" w:eastAsia="zh-CN"/>
    </w:rPr>
  </w:style>
  <w:style w:type="character" w:customStyle="1" w:styleId="320">
    <w:name w:val="Основной текст с отступом 3 Знак2"/>
    <w:rPr>
      <w:sz w:val="28"/>
      <w:lang w:val="zh-CN" w:eastAsia="zh-CN" w:bidi="ar-SA"/>
    </w:rPr>
  </w:style>
  <w:style w:type="character" w:customStyle="1" w:styleId="314">
    <w:name w:val="Основной текст 3 Знак1"/>
    <w:rPr>
      <w:sz w:val="28"/>
      <w:lang w:val="zh-CN" w:eastAsia="zh-CN"/>
    </w:rPr>
  </w:style>
  <w:style w:type="character" w:customStyle="1" w:styleId="1f5">
    <w:name w:val="Схема документа Знак1"/>
    <w:rPr>
      <w:rFonts w:ascii="Tahoma" w:hAnsi="Tahoma"/>
      <w:shd w:val="clear" w:color="auto" w:fill="000080"/>
      <w:lang w:val="zh-CN" w:eastAsia="zh-CN"/>
    </w:rPr>
  </w:style>
  <w:style w:type="character" w:customStyle="1" w:styleId="HTML1">
    <w:name w:val="Стандартный HTML Знак1"/>
    <w:locked/>
    <w:rPr>
      <w:rFonts w:ascii="Courier New" w:hAnsi="Courier New" w:cs="Courier New"/>
      <w:lang w:val="ru-RU" w:eastAsia="ru-RU" w:bidi="ar-SA"/>
    </w:rPr>
  </w:style>
  <w:style w:type="paragraph" w:customStyle="1" w:styleId="BodyText211">
    <w:name w:val="Body Text 211"/>
    <w:basedOn w:val="a"/>
    <w:uiPriority w:val="99"/>
    <w:pPr>
      <w:jc w:val="both"/>
    </w:pPr>
    <w:rPr>
      <w:sz w:val="28"/>
      <w:lang w:eastAsia="ru-RU"/>
    </w:rPr>
  </w:style>
  <w:style w:type="paragraph" w:customStyle="1" w:styleId="BodyTextIndent21">
    <w:name w:val="Body Text Indent 21"/>
    <w:basedOn w:val="a"/>
    <w:uiPriority w:val="99"/>
    <w:pPr>
      <w:ind w:firstLine="360"/>
      <w:jc w:val="both"/>
    </w:pPr>
    <w:rPr>
      <w:sz w:val="28"/>
      <w:lang w:eastAsia="ru-RU"/>
    </w:rPr>
  </w:style>
  <w:style w:type="paragraph" w:customStyle="1" w:styleId="Normal1">
    <w:name w:val="Normal1"/>
    <w:uiPriority w:val="99"/>
    <w:pPr>
      <w:widowControl w:val="0"/>
      <w:spacing w:after="0" w:line="240" w:lineRule="auto"/>
    </w:pPr>
    <w:rPr>
      <w:rFonts w:ascii="Arial" w:eastAsia="Times New Roman" w:hAnsi="Arial" w:cs="Times New Roman"/>
      <w:sz w:val="12"/>
    </w:rPr>
  </w:style>
  <w:style w:type="paragraph" w:customStyle="1" w:styleId="1f6">
    <w:name w:val="Знак Знак Знак Знак1"/>
    <w:basedOn w:val="a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2">
    <w:name w:val="Знак4"/>
    <w:basedOn w:val="a"/>
    <w:uiPriority w:val="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NormalWeb1">
    <w:name w:val="Normal (Web)1"/>
    <w:basedOn w:val="a"/>
    <w:uiPriority w:val="99"/>
    <w:pPr>
      <w:widowControl w:val="0"/>
      <w:suppressAutoHyphens/>
      <w:spacing w:before="28" w:after="28"/>
    </w:pPr>
    <w:rPr>
      <w:rFonts w:eastAsia="Calibri" w:cs="Tahoma"/>
      <w:kern w:val="1"/>
      <w:sz w:val="24"/>
      <w:szCs w:val="24"/>
      <w:lang w:val="de-DE" w:eastAsia="fa-IR" w:bidi="fa-IR"/>
    </w:rPr>
  </w:style>
  <w:style w:type="character" w:customStyle="1" w:styleId="PlainTextChar1">
    <w:name w:val="Plain Text Char1"/>
    <w:uiPriority w:val="99"/>
    <w:semiHidden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71">
    <w:name w:val="Знак Знак171"/>
    <w:uiPriority w:val="99"/>
    <w:rPr>
      <w:sz w:val="28"/>
      <w:lang w:eastAsia="ar-SA" w:bidi="ar-SA"/>
    </w:rPr>
  </w:style>
  <w:style w:type="character" w:customStyle="1" w:styleId="161">
    <w:name w:val="Знак Знак161"/>
    <w:uiPriority w:val="99"/>
    <w:rPr>
      <w:b/>
      <w:sz w:val="28"/>
      <w:lang w:eastAsia="ar-SA" w:bidi="ar-SA"/>
    </w:rPr>
  </w:style>
  <w:style w:type="character" w:customStyle="1" w:styleId="151">
    <w:name w:val="Знак Знак151"/>
    <w:uiPriority w:val="99"/>
    <w:rPr>
      <w:b/>
      <w:sz w:val="28"/>
      <w:lang w:eastAsia="ar-SA" w:bidi="ar-SA"/>
    </w:rPr>
  </w:style>
  <w:style w:type="character" w:customStyle="1" w:styleId="1410">
    <w:name w:val="Знак Знак141"/>
    <w:uiPriority w:val="99"/>
    <w:rPr>
      <w:b/>
      <w:sz w:val="28"/>
      <w:lang w:eastAsia="ar-SA" w:bidi="ar-SA"/>
    </w:rPr>
  </w:style>
  <w:style w:type="character" w:customStyle="1" w:styleId="131">
    <w:name w:val="Знак Знак131"/>
    <w:uiPriority w:val="99"/>
    <w:rPr>
      <w:lang w:val="ru-RU" w:eastAsia="ar-SA" w:bidi="ar-SA"/>
    </w:rPr>
  </w:style>
  <w:style w:type="character" w:customStyle="1" w:styleId="121">
    <w:name w:val="Знак Знак121"/>
    <w:uiPriority w:val="99"/>
    <w:rPr>
      <w:sz w:val="28"/>
      <w:lang w:eastAsia="ar-SA" w:bidi="ar-SA"/>
    </w:rPr>
  </w:style>
  <w:style w:type="character" w:customStyle="1" w:styleId="710">
    <w:name w:val="Знак Знак71"/>
    <w:uiPriority w:val="99"/>
    <w:rPr>
      <w:rFonts w:ascii="Tahoma" w:hAnsi="Tahoma"/>
      <w:sz w:val="16"/>
      <w:lang w:val="ru-RU" w:eastAsia="ar-SA" w:bidi="ar-SA"/>
    </w:rPr>
  </w:style>
  <w:style w:type="character" w:customStyle="1" w:styleId="611">
    <w:name w:val="Знак Знак61"/>
    <w:uiPriority w:val="99"/>
    <w:rPr>
      <w:lang w:val="ru-RU" w:eastAsia="ar-SA" w:bidi="ar-SA"/>
    </w:rPr>
  </w:style>
  <w:style w:type="character" w:customStyle="1" w:styleId="511">
    <w:name w:val="Знак Знак51"/>
    <w:uiPriority w:val="99"/>
    <w:rPr>
      <w:sz w:val="28"/>
      <w:lang w:eastAsia="ar-SA" w:bidi="ar-SA"/>
    </w:rPr>
  </w:style>
  <w:style w:type="character" w:customStyle="1" w:styleId="411">
    <w:name w:val="Знак Знак41"/>
    <w:uiPriority w:val="99"/>
    <w:rPr>
      <w:sz w:val="28"/>
      <w:lang w:eastAsia="ar-SA" w:bidi="ar-SA"/>
    </w:rPr>
  </w:style>
  <w:style w:type="character" w:customStyle="1" w:styleId="315">
    <w:name w:val="Знак Знак31"/>
    <w:uiPriority w:val="99"/>
    <w:rPr>
      <w:sz w:val="28"/>
      <w:lang w:eastAsia="ar-SA" w:bidi="ar-SA"/>
    </w:rPr>
  </w:style>
  <w:style w:type="character" w:customStyle="1" w:styleId="217">
    <w:name w:val="Знак Знак21"/>
    <w:uiPriority w:val="99"/>
    <w:rPr>
      <w:rFonts w:ascii="Tahoma" w:hAnsi="Tahoma"/>
      <w:lang w:eastAsia="ar-SA" w:bidi="ar-SA"/>
    </w:rPr>
  </w:style>
  <w:style w:type="character" w:customStyle="1" w:styleId="190">
    <w:name w:val="Знак Знак19"/>
    <w:uiPriority w:val="99"/>
    <w:rPr>
      <w:rFonts w:ascii="Courier New" w:hAnsi="Courier New"/>
      <w:lang w:val="ru-RU" w:eastAsia="ar-SA" w:bidi="ar-SA"/>
    </w:rPr>
  </w:style>
  <w:style w:type="character" w:customStyle="1" w:styleId="FootnoteTextChar2">
    <w:name w:val="Footnote Text Char2"/>
    <w:uiPriority w:val="99"/>
    <w:semiHidden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1">
    <w:name w:val="Знак Знак101"/>
    <w:uiPriority w:val="99"/>
    <w:locked/>
    <w:rPr>
      <w:b/>
      <w:sz w:val="28"/>
      <w:lang w:val="ru-RU" w:eastAsia="en-US"/>
    </w:rPr>
  </w:style>
  <w:style w:type="character" w:customStyle="1" w:styleId="910">
    <w:name w:val="Знак Знак91"/>
    <w:uiPriority w:val="99"/>
    <w:locked/>
    <w:rPr>
      <w:sz w:val="26"/>
      <w:lang w:val="ru-RU" w:eastAsia="en-US"/>
    </w:rPr>
  </w:style>
  <w:style w:type="character" w:customStyle="1" w:styleId="81">
    <w:name w:val="Знак Знак81"/>
    <w:uiPriority w:val="99"/>
    <w:locked/>
    <w:rPr>
      <w:b/>
      <w:sz w:val="28"/>
      <w:lang w:val="ru-RU" w:eastAsia="en-US"/>
    </w:rPr>
  </w:style>
  <w:style w:type="character" w:customStyle="1" w:styleId="180">
    <w:name w:val="Знак Знак18"/>
    <w:uiPriority w:val="99"/>
    <w:locked/>
    <w:rPr>
      <w:rFonts w:ascii="Times New Roman" w:hAnsi="Times New Roman"/>
      <w:lang w:val="ru-RU" w:eastAsia="ru-RU"/>
    </w:rPr>
  </w:style>
  <w:style w:type="character" w:customStyle="1" w:styleId="1110">
    <w:name w:val="Знак Знак111"/>
    <w:uiPriority w:val="99"/>
    <w:locked/>
    <w:rPr>
      <w:b/>
      <w:sz w:val="28"/>
      <w:lang w:val="ru-RU" w:eastAsia="en-US"/>
    </w:rPr>
  </w:style>
  <w:style w:type="character" w:customStyle="1" w:styleId="affd">
    <w:name w:val="Основной текст_"/>
    <w:link w:val="1f7"/>
    <w:rPr>
      <w:sz w:val="27"/>
      <w:szCs w:val="27"/>
      <w:shd w:val="clear" w:color="auto" w:fill="FFFFFF"/>
    </w:rPr>
  </w:style>
  <w:style w:type="paragraph" w:customStyle="1" w:styleId="1f7">
    <w:name w:val="Основной текст1"/>
    <w:basedOn w:val="a"/>
    <w:link w:val="affd"/>
    <w:pPr>
      <w:shd w:val="clear" w:color="auto" w:fill="FFFFFF"/>
      <w:spacing w:before="420" w:after="420" w:line="0" w:lineRule="atLeast"/>
      <w:ind w:hanging="188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e">
    <w:name w:val="List Paragraph"/>
    <w:basedOn w:val="a"/>
    <w:uiPriority w:val="99"/>
    <w:unhideWhenUsed/>
    <w:rsid w:val="00E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admin\Desktop\&#1055;&#1083;&#1072;&#1085;%20&#1088;&#1077;&#1072;&#1083;&#1080;&#1079;&#1072;&#1094;&#1080;&#1080;%20&#1055;&#1088;&#1086;&#1075;&#1088;&#1072;&#1084;&#1084;&#1099;%20&#1085;&#1072;%202019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74B52-A34F-4C89-B1A5-D2C8F272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Оператор1</cp:lastModifiedBy>
  <cp:revision>4</cp:revision>
  <cp:lastPrinted>2022-03-17T12:02:00Z</cp:lastPrinted>
  <dcterms:created xsi:type="dcterms:W3CDTF">2022-08-17T12:22:00Z</dcterms:created>
  <dcterms:modified xsi:type="dcterms:W3CDTF">2022-08-26T04:58:00Z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