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6F5D9D">
      <w:pPr>
        <w:rPr>
          <w:b/>
          <w:sz w:val="28"/>
        </w:rPr>
      </w:pPr>
      <w:r>
        <w:rPr>
          <w:b/>
          <w:sz w:val="28"/>
        </w:rPr>
        <w:t>30</w:t>
      </w:r>
      <w:r w:rsidR="006D0A68">
        <w:rPr>
          <w:b/>
          <w:sz w:val="28"/>
        </w:rPr>
        <w:t>.</w:t>
      </w:r>
      <w:r>
        <w:rPr>
          <w:b/>
          <w:sz w:val="28"/>
        </w:rPr>
        <w:t>1</w:t>
      </w:r>
      <w:r w:rsidR="00A638AD">
        <w:rPr>
          <w:b/>
          <w:sz w:val="28"/>
        </w:rPr>
        <w:t>2</w:t>
      </w:r>
      <w:bookmarkStart w:id="0" w:name="_GoBack"/>
      <w:bookmarkEnd w:id="0"/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 w:rsidR="00ED1365">
        <w:rPr>
          <w:b/>
          <w:sz w:val="28"/>
        </w:rPr>
        <w:t>1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>
        <w:rPr>
          <w:b/>
          <w:sz w:val="28"/>
        </w:rPr>
        <w:t>1511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DA4504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30.12.2020 № 209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A4504" w:rsidRPr="00636132" w:rsidRDefault="00DA4504" w:rsidP="00DA4504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DA4504" w:rsidRDefault="00DA4504" w:rsidP="007C6E43">
      <w:pPr>
        <w:ind w:firstLine="708"/>
        <w:jc w:val="both"/>
        <w:rPr>
          <w:sz w:val="28"/>
          <w:szCs w:val="28"/>
        </w:rPr>
      </w:pPr>
    </w:p>
    <w:p w:rsidR="00ED1365" w:rsidRDefault="00184908" w:rsidP="00ED1365">
      <w:pPr>
        <w:ind w:firstLine="708"/>
        <w:jc w:val="both"/>
        <w:rPr>
          <w:sz w:val="28"/>
          <w:szCs w:val="28"/>
        </w:rPr>
      </w:pPr>
      <w:proofErr w:type="gramStart"/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8A0C0F"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 w:rsidR="008A0C0F">
        <w:rPr>
          <w:sz w:val="28"/>
          <w:szCs w:val="28"/>
        </w:rPr>
        <w:t>2</w:t>
      </w:r>
      <w:r>
        <w:rPr>
          <w:sz w:val="28"/>
          <w:szCs w:val="28"/>
        </w:rPr>
        <w:t xml:space="preserve">.2021  № </w:t>
      </w:r>
      <w:r w:rsidR="00126962">
        <w:rPr>
          <w:sz w:val="28"/>
          <w:szCs w:val="28"/>
        </w:rPr>
        <w:t>11</w:t>
      </w:r>
      <w:r>
        <w:rPr>
          <w:sz w:val="28"/>
          <w:szCs w:val="28"/>
        </w:rPr>
        <w:t xml:space="preserve"> «О  бюджете Октябрьского района на 2021 год и на плановый период 2022 и 2023 годов»</w:t>
      </w:r>
      <w:r w:rsidRPr="00A12C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1365">
        <w:rPr>
          <w:sz w:val="28"/>
          <w:szCs w:val="28"/>
        </w:rPr>
        <w:t>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</w:t>
      </w:r>
      <w:proofErr w:type="gramEnd"/>
      <w:r w:rsidR="00ED1365">
        <w:rPr>
          <w:sz w:val="28"/>
          <w:szCs w:val="28"/>
        </w:rPr>
        <w:t xml:space="preserve"> статьи 52 Устава муниципального образования «Октябрьский район»,</w:t>
      </w:r>
    </w:p>
    <w:p w:rsidR="00ED1365" w:rsidRDefault="00ED1365" w:rsidP="00ED1365">
      <w:pPr>
        <w:ind w:firstLine="708"/>
        <w:jc w:val="both"/>
        <w:rPr>
          <w:sz w:val="32"/>
          <w:szCs w:val="28"/>
        </w:rPr>
      </w:pPr>
    </w:p>
    <w:p w:rsidR="00ED1365" w:rsidRDefault="00ED1365" w:rsidP="00ED1365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ED1365" w:rsidRDefault="00ED1365" w:rsidP="00ED1365">
      <w:pPr>
        <w:ind w:left="142"/>
        <w:jc w:val="center"/>
        <w:rPr>
          <w:sz w:val="28"/>
          <w:szCs w:val="28"/>
        </w:rPr>
      </w:pPr>
    </w:p>
    <w:p w:rsidR="00ED1365" w:rsidRDefault="00ED1365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Внести изменения в постановление Администрации Октябрьского района от 30.12.2020 № 209 «Об утверждении плана реализации муниципальной программы Октябрьского района «Социальная поддержка граждан» на 2021 год» согласно приложению к настоящему постановлению.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6831E2" w:rsidRDefault="00ED1365" w:rsidP="006831E2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="006831E2">
        <w:rPr>
          <w:sz w:val="28"/>
          <w:szCs w:val="28"/>
        </w:rPr>
        <w:t xml:space="preserve">2. Признать утратившим силу постановление Администрации Октябрьского района от  </w:t>
      </w:r>
      <w:r w:rsidR="00184908">
        <w:rPr>
          <w:sz w:val="28"/>
          <w:szCs w:val="28"/>
        </w:rPr>
        <w:t>1</w:t>
      </w:r>
      <w:r w:rsidR="008A0C0F">
        <w:rPr>
          <w:sz w:val="28"/>
          <w:szCs w:val="28"/>
        </w:rPr>
        <w:t>3</w:t>
      </w:r>
      <w:r w:rsidR="006831E2">
        <w:rPr>
          <w:sz w:val="28"/>
          <w:szCs w:val="28"/>
        </w:rPr>
        <w:t>.</w:t>
      </w:r>
      <w:r w:rsidR="00184908">
        <w:rPr>
          <w:sz w:val="28"/>
          <w:szCs w:val="28"/>
        </w:rPr>
        <w:t>1</w:t>
      </w:r>
      <w:r w:rsidR="008A0C0F">
        <w:rPr>
          <w:sz w:val="28"/>
          <w:szCs w:val="28"/>
        </w:rPr>
        <w:t>2</w:t>
      </w:r>
      <w:r w:rsidR="006831E2">
        <w:rPr>
          <w:sz w:val="28"/>
          <w:szCs w:val="28"/>
        </w:rPr>
        <w:t xml:space="preserve">.2021 № </w:t>
      </w:r>
      <w:r w:rsidR="005C2E4A">
        <w:rPr>
          <w:sz w:val="28"/>
          <w:szCs w:val="28"/>
        </w:rPr>
        <w:t>1</w:t>
      </w:r>
      <w:r w:rsidR="008A0C0F">
        <w:rPr>
          <w:sz w:val="28"/>
          <w:szCs w:val="28"/>
        </w:rPr>
        <w:t xml:space="preserve">382 </w:t>
      </w:r>
      <w:r w:rsidR="006831E2">
        <w:rPr>
          <w:sz w:val="28"/>
          <w:szCs w:val="28"/>
        </w:rPr>
        <w:t xml:space="preserve">«О внесении изменений в постановление Администрации Октябрьского района от 30.12.2020 № 209 «Об </w:t>
      </w:r>
      <w:r w:rsidR="006831E2">
        <w:rPr>
          <w:sz w:val="28"/>
          <w:szCs w:val="28"/>
        </w:rPr>
        <w:lastRenderedPageBreak/>
        <w:t>утверждении плана реализации муниципальной программы Октябрьского района «Социальная поддержка граждан» на 2021 год</w:t>
      </w:r>
      <w:r w:rsidR="00731F69">
        <w:rPr>
          <w:sz w:val="28"/>
          <w:szCs w:val="28"/>
        </w:rPr>
        <w:t>»</w:t>
      </w:r>
      <w:r w:rsidR="006831E2">
        <w:rPr>
          <w:sz w:val="28"/>
          <w:szCs w:val="28"/>
        </w:rPr>
        <w:t xml:space="preserve">. 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3. </w:t>
      </w:r>
      <w:r w:rsidR="00ED1365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6831E2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ED1365" w:rsidRDefault="006831E2" w:rsidP="00ED1365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ED1365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ED1365">
        <w:rPr>
          <w:kern w:val="2"/>
          <w:sz w:val="28"/>
          <w:szCs w:val="28"/>
          <w:lang w:eastAsia="en-US"/>
        </w:rPr>
        <w:t>Контроль за</w:t>
      </w:r>
      <w:proofErr w:type="gramEnd"/>
      <w:r w:rsidR="00ED1365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Анищенкова 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>.</w:t>
      </w:r>
      <w:r w:rsidR="006B15EE">
        <w:rPr>
          <w:kern w:val="2"/>
          <w:sz w:val="28"/>
          <w:szCs w:val="28"/>
          <w:lang w:eastAsia="en-US"/>
        </w:rPr>
        <w:t>С</w:t>
      </w:r>
      <w:r w:rsidR="00ED1365">
        <w:rPr>
          <w:kern w:val="2"/>
          <w:sz w:val="28"/>
          <w:szCs w:val="28"/>
          <w:lang w:eastAsia="en-US"/>
        </w:rPr>
        <w:t xml:space="preserve">.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DF5CF2" w:rsidRDefault="00DF5CF2" w:rsidP="007C6E43">
      <w:pPr>
        <w:jc w:val="both"/>
        <w:rPr>
          <w:sz w:val="28"/>
          <w:szCs w:val="28"/>
        </w:rPr>
      </w:pPr>
    </w:p>
    <w:p w:rsidR="00DF5CF2" w:rsidRDefault="00DF5CF2" w:rsidP="007C6E43">
      <w:pPr>
        <w:jc w:val="both"/>
        <w:rPr>
          <w:sz w:val="28"/>
          <w:szCs w:val="28"/>
        </w:rPr>
      </w:pP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Постановление вносит управление</w:t>
      </w:r>
    </w:p>
    <w:p w:rsidR="00CF46CF" w:rsidRDefault="00CF46CF" w:rsidP="00CF46CF">
      <w:pPr>
        <w:rPr>
          <w:sz w:val="26"/>
          <w:szCs w:val="26"/>
        </w:rPr>
      </w:pPr>
      <w:r>
        <w:rPr>
          <w:sz w:val="26"/>
          <w:szCs w:val="26"/>
        </w:rPr>
        <w:t>социальной защиты населения Ад-</w:t>
      </w:r>
    </w:p>
    <w:p w:rsidR="00CF46CF" w:rsidRDefault="00CF46CF" w:rsidP="00CF46CF">
      <w:pPr>
        <w:rPr>
          <w:bCs/>
          <w:sz w:val="28"/>
          <w:szCs w:val="28"/>
        </w:rPr>
      </w:pPr>
      <w:proofErr w:type="spellStart"/>
      <w:r>
        <w:rPr>
          <w:sz w:val="26"/>
          <w:szCs w:val="26"/>
        </w:rPr>
        <w:t>министрации</w:t>
      </w:r>
      <w:proofErr w:type="spellEnd"/>
      <w:r>
        <w:rPr>
          <w:sz w:val="26"/>
          <w:szCs w:val="26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C3072">
          <w:headerReference w:type="default" r:id="rId11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866A6B" w:rsidP="00866A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866A6B" w:rsidP="00866A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866A6B" w:rsidP="00866A6B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6F5D9D">
        <w:rPr>
          <w:sz w:val="24"/>
          <w:szCs w:val="24"/>
        </w:rPr>
        <w:t>30</w:t>
      </w:r>
      <w:r w:rsidR="00405640" w:rsidRPr="00F43D1E">
        <w:rPr>
          <w:sz w:val="24"/>
          <w:szCs w:val="24"/>
        </w:rPr>
        <w:t>.</w:t>
      </w:r>
      <w:r w:rsidR="006F5D9D">
        <w:rPr>
          <w:sz w:val="24"/>
          <w:szCs w:val="24"/>
        </w:rPr>
        <w:t>12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D1365">
        <w:rPr>
          <w:sz w:val="24"/>
          <w:szCs w:val="24"/>
        </w:rPr>
        <w:t>1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6F5D9D">
        <w:rPr>
          <w:sz w:val="24"/>
          <w:szCs w:val="24"/>
        </w:rPr>
        <w:t>1511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0279A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920C92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27F8A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61439,5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27F8A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61439,5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0C92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27F8A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61439,5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 w:rsidP="00227F8A">
            <w:pPr>
              <w:rPr>
                <w:sz w:val="24"/>
                <w:szCs w:val="24"/>
              </w:rPr>
            </w:pPr>
            <w:r w:rsidRPr="003F046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61439,5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92" w:rsidRPr="003F046A" w:rsidRDefault="00920C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C17BA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C17BA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B72B6" w:rsidP="00400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B7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D625F" w:rsidP="006801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8019A">
              <w:rPr>
                <w:sz w:val="24"/>
                <w:szCs w:val="24"/>
              </w:rPr>
              <w:t>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68019A" w:rsidP="00451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 w:rsidP="00A5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0DD6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A50DD6" w:rsidP="00A5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гражданам в целях оказания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предоставления </w:t>
            </w:r>
            <w:r w:rsidRPr="003F046A">
              <w:rPr>
                <w:sz w:val="24"/>
                <w:szCs w:val="24"/>
              </w:rPr>
              <w:lastRenderedPageBreak/>
              <w:t>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14ED2" w:rsidP="008B0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B0CE3">
              <w:rPr>
                <w:sz w:val="24"/>
                <w:szCs w:val="24"/>
              </w:rPr>
              <w:t>0363,4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B0CE3" w:rsidP="00DD7B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4748A" w:rsidP="001B7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47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47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 w:rsidR="00CC2B93">
              <w:rPr>
                <w:sz w:val="24"/>
                <w:szCs w:val="24"/>
              </w:rPr>
              <w:t>2</w:t>
            </w:r>
            <w:r w:rsidR="0044748A">
              <w:rPr>
                <w:sz w:val="24"/>
                <w:szCs w:val="24"/>
              </w:rPr>
              <w:t>288,9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CC2B93" w:rsidP="004474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="0044748A">
              <w:rPr>
                <w:sz w:val="24"/>
                <w:szCs w:val="24"/>
              </w:rPr>
              <w:t>288,9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CD69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6999">
              <w:rPr>
                <w:sz w:val="24"/>
                <w:szCs w:val="24"/>
              </w:rPr>
              <w:t>5726,6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CD6999" w:rsidP="003A78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2106A" w:rsidP="00EA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A5665">
              <w:rPr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2106A" w:rsidP="00EA5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A5665"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76E9C" w:rsidP="005B41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76E9C" w:rsidP="00D9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отдельным катего</w:t>
            </w:r>
            <w:r>
              <w:rPr>
                <w:sz w:val="24"/>
                <w:szCs w:val="24"/>
              </w:rPr>
              <w:t>риям граждан, работаю</w:t>
            </w:r>
            <w:r w:rsidRPr="003F046A">
              <w:rPr>
                <w:sz w:val="24"/>
                <w:szCs w:val="24"/>
              </w:rPr>
              <w:t xml:space="preserve">щих и проживающих в </w:t>
            </w:r>
            <w:r>
              <w:rPr>
                <w:sz w:val="24"/>
                <w:szCs w:val="24"/>
              </w:rPr>
              <w:t xml:space="preserve">сельской </w:t>
            </w:r>
            <w:proofErr w:type="spellStart"/>
            <w:r>
              <w:rPr>
                <w:sz w:val="24"/>
                <w:szCs w:val="24"/>
              </w:rPr>
              <w:t>местности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редостав</w:t>
            </w:r>
            <w:proofErr w:type="spellEnd"/>
            <w:r>
              <w:rPr>
                <w:sz w:val="24"/>
                <w:szCs w:val="24"/>
              </w:rPr>
              <w:t>-лены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F36CD" w:rsidP="002A7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7B6C">
              <w:rPr>
                <w:sz w:val="24"/>
                <w:szCs w:val="24"/>
              </w:rPr>
              <w:t>5078,4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A7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767D2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4" w:rsidRPr="003F046A" w:rsidRDefault="00767D24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Default="00767D24">
            <w:r w:rsidRPr="00295BBD">
              <w:rPr>
                <w:sz w:val="24"/>
                <w:szCs w:val="24"/>
              </w:rPr>
              <w:t>502235,5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Default="00767D24">
            <w:r w:rsidRPr="00295BBD">
              <w:rPr>
                <w:sz w:val="24"/>
                <w:szCs w:val="24"/>
              </w:rPr>
              <w:t>502235,5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67D2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Default="00767D24">
            <w:r w:rsidRPr="00295BBD">
              <w:rPr>
                <w:sz w:val="24"/>
                <w:szCs w:val="24"/>
              </w:rPr>
              <w:t>502235,5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Default="00767D24">
            <w:r w:rsidRPr="00295BBD">
              <w:rPr>
                <w:sz w:val="24"/>
                <w:szCs w:val="24"/>
              </w:rPr>
              <w:t>502235,5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4" w:rsidRPr="003F046A" w:rsidRDefault="00767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087672" w:rsidP="00417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1715D">
              <w:rPr>
                <w:sz w:val="24"/>
                <w:szCs w:val="24"/>
              </w:rPr>
              <w:t>338,5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1715D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F5B33" w:rsidP="0079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7934E3">
              <w:rPr>
                <w:sz w:val="24"/>
                <w:szCs w:val="24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F5B33" w:rsidP="0079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7934E3">
              <w:rPr>
                <w:sz w:val="24"/>
                <w:szCs w:val="24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на детей из </w:t>
            </w:r>
            <w:proofErr w:type="gramStart"/>
            <w:r w:rsidRPr="003F046A">
              <w:rPr>
                <w:sz w:val="24"/>
                <w:szCs w:val="24"/>
              </w:rPr>
              <w:t>много-</w:t>
            </w:r>
            <w:proofErr w:type="spellStart"/>
            <w:r w:rsidRPr="003F046A">
              <w:rPr>
                <w:sz w:val="24"/>
                <w:szCs w:val="24"/>
              </w:rPr>
              <w:t>детных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семей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A569E4" w:rsidP="0079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34E3">
              <w:rPr>
                <w:sz w:val="24"/>
                <w:szCs w:val="24"/>
              </w:rPr>
              <w:t>2968,6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7934E3" w:rsidP="00A56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D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D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</w:t>
            </w:r>
            <w:r w:rsidRPr="003F046A">
              <w:rPr>
                <w:sz w:val="24"/>
                <w:szCs w:val="24"/>
              </w:rPr>
              <w:lastRenderedPageBreak/>
              <w:t>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Ежемесячные денежные </w:t>
            </w:r>
            <w:r w:rsidRPr="003F046A">
              <w:rPr>
                <w:sz w:val="24"/>
                <w:szCs w:val="24"/>
              </w:rPr>
              <w:lastRenderedPageBreak/>
              <w:t>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22E9C" w:rsidP="00464F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B3EAE">
              <w:rPr>
                <w:sz w:val="24"/>
                <w:szCs w:val="24"/>
              </w:rPr>
              <w:t>7</w:t>
            </w:r>
            <w:r w:rsidR="00464F8F">
              <w:rPr>
                <w:sz w:val="24"/>
                <w:szCs w:val="24"/>
              </w:rPr>
              <w:t>124,</w:t>
            </w:r>
            <w:r w:rsidR="001929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BB3EAE" w:rsidP="00464F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464F8F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8A6605" w:rsidP="00464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4F8F">
              <w:rPr>
                <w:sz w:val="24"/>
                <w:szCs w:val="24"/>
              </w:rPr>
              <w:t>857,9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64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A39FA" w:rsidP="00F54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1A39FA" w:rsidP="00F54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5326D"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BE7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</w:t>
            </w:r>
            <w:r w:rsidRPr="003F046A">
              <w:rPr>
                <w:sz w:val="24"/>
                <w:szCs w:val="24"/>
              </w:rPr>
              <w:lastRenderedPageBreak/>
              <w:t xml:space="preserve">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</w:t>
            </w:r>
            <w:r w:rsidRPr="003F046A">
              <w:rPr>
                <w:sz w:val="24"/>
                <w:szCs w:val="24"/>
              </w:rPr>
              <w:lastRenderedPageBreak/>
              <w:t xml:space="preserve">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F7533C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F7533C" w:rsidP="002B0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F9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55326D" w:rsidRPr="003F046A" w:rsidRDefault="004607F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211BD" w:rsidP="00A55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2211BD" w:rsidP="00043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CA0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0A61">
              <w:rPr>
                <w:sz w:val="24"/>
                <w:szCs w:val="24"/>
              </w:rPr>
              <w:t>1537,0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422B0F" w:rsidP="00CA0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0A61">
              <w:rPr>
                <w:sz w:val="24"/>
                <w:szCs w:val="24"/>
              </w:rPr>
              <w:t>1537,0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55326D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6D" w:rsidRPr="003F046A" w:rsidRDefault="0055326D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672522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29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672522" w:rsidP="00192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929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6D" w:rsidRPr="003F046A" w:rsidRDefault="00553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19295E" w:rsidP="006819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81990">
              <w:rPr>
                <w:sz w:val="24"/>
                <w:szCs w:val="24"/>
              </w:rPr>
              <w:t>8181,4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Default="00681990" w:rsidP="00872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C67B7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C67B70" w:rsidRPr="003F046A" w:rsidRDefault="00C67B70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>
            <w:r w:rsidRPr="00E17842">
              <w:rPr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>
            <w:r w:rsidRPr="00E17842">
              <w:rPr>
                <w:sz w:val="24"/>
                <w:szCs w:val="24"/>
              </w:rPr>
              <w:t>12534,2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67B7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C67B70" w:rsidRPr="003F046A" w:rsidRDefault="00C67B70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>
            <w:r w:rsidRPr="00E17842">
              <w:rPr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Default="00C67B70">
            <w:r w:rsidRPr="00E17842">
              <w:rPr>
                <w:sz w:val="24"/>
                <w:szCs w:val="24"/>
              </w:rPr>
              <w:t>12534,2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0" w:rsidRPr="003F046A" w:rsidRDefault="00C67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2D0698" w:rsidP="00EA3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304F">
              <w:rPr>
                <w:sz w:val="24"/>
                <w:szCs w:val="24"/>
              </w:rPr>
              <w:t>394,4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2D0698" w:rsidP="00EA3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304F">
              <w:rPr>
                <w:sz w:val="24"/>
                <w:szCs w:val="24"/>
              </w:rPr>
              <w:t>394,4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EA3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 w:rsidR="00EA304F">
              <w:rPr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EA30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 w:rsidR="00EA304F">
              <w:rPr>
                <w:sz w:val="24"/>
                <w:szCs w:val="24"/>
              </w:rPr>
              <w:t>139,8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4C7F78" w:rsidRPr="003F046A" w:rsidRDefault="004C7F78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D49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 w:rsidR="00C65390">
              <w:rPr>
                <w:sz w:val="24"/>
                <w:szCs w:val="24"/>
              </w:rPr>
              <w:t>6</w:t>
            </w:r>
            <w:r w:rsidR="003D498E">
              <w:rPr>
                <w:sz w:val="24"/>
                <w:szCs w:val="24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D49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 w:rsidR="00C65390">
              <w:rPr>
                <w:sz w:val="24"/>
                <w:szCs w:val="24"/>
              </w:rPr>
              <w:t>7</w:t>
            </w:r>
            <w:r w:rsidR="003D498E">
              <w:rPr>
                <w:sz w:val="24"/>
                <w:szCs w:val="24"/>
              </w:rPr>
              <w:t>181,7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C65390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</w:t>
            </w:r>
            <w:r w:rsidRPr="003F046A">
              <w:rPr>
                <w:sz w:val="24"/>
                <w:szCs w:val="24"/>
              </w:rPr>
              <w:lastRenderedPageBreak/>
              <w:t>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C65390" w:rsidRPr="003F046A" w:rsidRDefault="00C6539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компенсационных выплат </w:t>
            </w:r>
          </w:p>
          <w:p w:rsidR="00C65390" w:rsidRPr="003F046A" w:rsidRDefault="00C65390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социального обслуживания, </w:t>
            </w:r>
            <w:r w:rsidRPr="003F046A">
              <w:rPr>
                <w:sz w:val="24"/>
                <w:szCs w:val="24"/>
              </w:rPr>
              <w:lastRenderedPageBreak/>
              <w:t>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3D498E" w:rsidP="00CE0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6127,1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3D498E" w:rsidP="00CE0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7181,7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90" w:rsidRPr="003F046A" w:rsidRDefault="00C65390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1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C7F78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656754" w:rsidP="0070761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286557">
              <w:rPr>
                <w:bCs/>
                <w:color w:val="000000"/>
                <w:sz w:val="24"/>
                <w:szCs w:val="24"/>
              </w:rPr>
              <w:t>3</w:t>
            </w:r>
            <w:r w:rsidR="00707619">
              <w:rPr>
                <w:bCs/>
                <w:color w:val="000000"/>
                <w:sz w:val="24"/>
                <w:szCs w:val="24"/>
              </w:rPr>
              <w:t>2336,3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286557" w:rsidP="00707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7619">
              <w:rPr>
                <w:sz w:val="24"/>
                <w:szCs w:val="24"/>
              </w:rPr>
              <w:t>23390,9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 w:rsidP="00764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1A0C">
              <w:rPr>
                <w:sz w:val="24"/>
                <w:szCs w:val="24"/>
              </w:rPr>
              <w:t>8</w:t>
            </w:r>
            <w:r w:rsidR="00764502">
              <w:rPr>
                <w:sz w:val="24"/>
                <w:szCs w:val="24"/>
              </w:rPr>
              <w:t>9250,8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AB11F5" w:rsidP="0076450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764502">
              <w:rPr>
                <w:bCs/>
                <w:color w:val="000000"/>
                <w:sz w:val="24"/>
                <w:szCs w:val="24"/>
              </w:rPr>
              <w:t>80305,4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Default="004C7F78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145D61" w:rsidP="006B1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145D61" w:rsidP="003D0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5302A6" w:rsidP="006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5302A6" w:rsidP="006030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7F78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78" w:rsidRPr="003F046A" w:rsidRDefault="004C7F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78" w:rsidRPr="003F046A" w:rsidRDefault="004C7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0F0174">
        <w:rPr>
          <w:sz w:val="24"/>
          <w:szCs w:val="24"/>
        </w:rPr>
        <w:lastRenderedPageBreak/>
        <w:t xml:space="preserve">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A638A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A638A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6831E2">
        <w:rPr>
          <w:szCs w:val="24"/>
        </w:rPr>
        <w:t>ий</w:t>
      </w:r>
      <w:r w:rsidR="000D1302" w:rsidRPr="0029692C">
        <w:rPr>
          <w:szCs w:val="24"/>
        </w:rPr>
        <w:t xml:space="preserve"> </w:t>
      </w:r>
      <w:r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6831E2">
        <w:rPr>
          <w:szCs w:val="24"/>
        </w:rPr>
        <w:t>Н.Н. Савченко</w:t>
      </w:r>
    </w:p>
    <w:sectPr w:rsidR="002937F0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B3" w:rsidRDefault="00624AB3" w:rsidP="007C3072">
      <w:r>
        <w:separator/>
      </w:r>
    </w:p>
  </w:endnote>
  <w:endnote w:type="continuationSeparator" w:id="0">
    <w:p w:rsidR="00624AB3" w:rsidRDefault="00624AB3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B3" w:rsidRDefault="00624AB3" w:rsidP="007C3072">
      <w:r>
        <w:separator/>
      </w:r>
    </w:p>
  </w:footnote>
  <w:footnote w:type="continuationSeparator" w:id="0">
    <w:p w:rsidR="00624AB3" w:rsidRDefault="00624AB3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6B15EE" w:rsidRDefault="006B15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AD">
          <w:rPr>
            <w:noProof/>
          </w:rPr>
          <w:t>13</w:t>
        </w:r>
        <w:r>
          <w:fldChar w:fldCharType="end"/>
        </w:r>
      </w:p>
    </w:sdtContent>
  </w:sdt>
  <w:p w:rsidR="006B15EE" w:rsidRDefault="006B1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79A6"/>
    <w:rsid w:val="00030D92"/>
    <w:rsid w:val="00043363"/>
    <w:rsid w:val="0004380F"/>
    <w:rsid w:val="000621CC"/>
    <w:rsid w:val="000706D4"/>
    <w:rsid w:val="00072D2B"/>
    <w:rsid w:val="00077811"/>
    <w:rsid w:val="00081FD8"/>
    <w:rsid w:val="000825F7"/>
    <w:rsid w:val="00087672"/>
    <w:rsid w:val="00087CFC"/>
    <w:rsid w:val="000940CA"/>
    <w:rsid w:val="00095819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2CBA"/>
    <w:rsid w:val="000F592F"/>
    <w:rsid w:val="000F6827"/>
    <w:rsid w:val="00102B4A"/>
    <w:rsid w:val="00105220"/>
    <w:rsid w:val="001068E5"/>
    <w:rsid w:val="00112010"/>
    <w:rsid w:val="0011407E"/>
    <w:rsid w:val="0012106A"/>
    <w:rsid w:val="0012131A"/>
    <w:rsid w:val="00121C5B"/>
    <w:rsid w:val="00126962"/>
    <w:rsid w:val="00127AEC"/>
    <w:rsid w:val="001458C3"/>
    <w:rsid w:val="00145D61"/>
    <w:rsid w:val="00154573"/>
    <w:rsid w:val="00160647"/>
    <w:rsid w:val="001630CD"/>
    <w:rsid w:val="00163A33"/>
    <w:rsid w:val="00176E9C"/>
    <w:rsid w:val="001848FB"/>
    <w:rsid w:val="00184908"/>
    <w:rsid w:val="0019102B"/>
    <w:rsid w:val="00192571"/>
    <w:rsid w:val="0019295E"/>
    <w:rsid w:val="001961C1"/>
    <w:rsid w:val="001A39FA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50B7"/>
    <w:rsid w:val="001D625F"/>
    <w:rsid w:val="001D7DA9"/>
    <w:rsid w:val="001E351E"/>
    <w:rsid w:val="001E6512"/>
    <w:rsid w:val="001F3F0F"/>
    <w:rsid w:val="00205D09"/>
    <w:rsid w:val="00214ED2"/>
    <w:rsid w:val="002211BD"/>
    <w:rsid w:val="00224EB7"/>
    <w:rsid w:val="00231FA2"/>
    <w:rsid w:val="00232955"/>
    <w:rsid w:val="002408D5"/>
    <w:rsid w:val="00240AB0"/>
    <w:rsid w:val="002420D4"/>
    <w:rsid w:val="00245457"/>
    <w:rsid w:val="00270043"/>
    <w:rsid w:val="00280990"/>
    <w:rsid w:val="002825E7"/>
    <w:rsid w:val="00282705"/>
    <w:rsid w:val="00286557"/>
    <w:rsid w:val="00287D2C"/>
    <w:rsid w:val="002937F0"/>
    <w:rsid w:val="0029692C"/>
    <w:rsid w:val="002A7B6C"/>
    <w:rsid w:val="002B0855"/>
    <w:rsid w:val="002B0DEE"/>
    <w:rsid w:val="002B4ABF"/>
    <w:rsid w:val="002B72B6"/>
    <w:rsid w:val="002C17BA"/>
    <w:rsid w:val="002C48F8"/>
    <w:rsid w:val="002C5D3B"/>
    <w:rsid w:val="002C6709"/>
    <w:rsid w:val="002D0698"/>
    <w:rsid w:val="002E080B"/>
    <w:rsid w:val="002E5771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53B6"/>
    <w:rsid w:val="00377067"/>
    <w:rsid w:val="00386C02"/>
    <w:rsid w:val="00387162"/>
    <w:rsid w:val="00392AFB"/>
    <w:rsid w:val="003A09E3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98E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34FD"/>
    <w:rsid w:val="0041482D"/>
    <w:rsid w:val="0041715D"/>
    <w:rsid w:val="00420C32"/>
    <w:rsid w:val="00420E94"/>
    <w:rsid w:val="00422B0F"/>
    <w:rsid w:val="004358AD"/>
    <w:rsid w:val="0043633F"/>
    <w:rsid w:val="00440FA5"/>
    <w:rsid w:val="00442BB8"/>
    <w:rsid w:val="0044748A"/>
    <w:rsid w:val="00451E5E"/>
    <w:rsid w:val="004607F9"/>
    <w:rsid w:val="00464F8F"/>
    <w:rsid w:val="004678C6"/>
    <w:rsid w:val="00470BAE"/>
    <w:rsid w:val="00471D17"/>
    <w:rsid w:val="004852CD"/>
    <w:rsid w:val="004866EB"/>
    <w:rsid w:val="00486B3E"/>
    <w:rsid w:val="004948EF"/>
    <w:rsid w:val="00495EB2"/>
    <w:rsid w:val="004A0DD2"/>
    <w:rsid w:val="004A1B21"/>
    <w:rsid w:val="004A48F8"/>
    <w:rsid w:val="004A7EFE"/>
    <w:rsid w:val="004B33C6"/>
    <w:rsid w:val="004B37F8"/>
    <w:rsid w:val="004C08DD"/>
    <w:rsid w:val="004C37DB"/>
    <w:rsid w:val="004C618E"/>
    <w:rsid w:val="004C6345"/>
    <w:rsid w:val="004C7F78"/>
    <w:rsid w:val="004D5ECF"/>
    <w:rsid w:val="00505405"/>
    <w:rsid w:val="00514089"/>
    <w:rsid w:val="00517318"/>
    <w:rsid w:val="00522683"/>
    <w:rsid w:val="00522E9C"/>
    <w:rsid w:val="005302A6"/>
    <w:rsid w:val="0053154C"/>
    <w:rsid w:val="00535A0F"/>
    <w:rsid w:val="00535A7E"/>
    <w:rsid w:val="005411E6"/>
    <w:rsid w:val="0055326D"/>
    <w:rsid w:val="00553C66"/>
    <w:rsid w:val="00557B8D"/>
    <w:rsid w:val="0056623C"/>
    <w:rsid w:val="005711CD"/>
    <w:rsid w:val="0057683E"/>
    <w:rsid w:val="00585DBE"/>
    <w:rsid w:val="0059360C"/>
    <w:rsid w:val="005943FD"/>
    <w:rsid w:val="00595328"/>
    <w:rsid w:val="005A532B"/>
    <w:rsid w:val="005B02C0"/>
    <w:rsid w:val="005B0ABF"/>
    <w:rsid w:val="005B1A0C"/>
    <w:rsid w:val="005B3AA9"/>
    <w:rsid w:val="005B41C9"/>
    <w:rsid w:val="005B7311"/>
    <w:rsid w:val="005C1B7C"/>
    <w:rsid w:val="005C2E4A"/>
    <w:rsid w:val="005C44D2"/>
    <w:rsid w:val="005C6D58"/>
    <w:rsid w:val="005D1ADF"/>
    <w:rsid w:val="005D2741"/>
    <w:rsid w:val="005E0DD8"/>
    <w:rsid w:val="005E0F1C"/>
    <w:rsid w:val="005F527C"/>
    <w:rsid w:val="005F6DB3"/>
    <w:rsid w:val="006030F3"/>
    <w:rsid w:val="00605FAE"/>
    <w:rsid w:val="00616602"/>
    <w:rsid w:val="00616E36"/>
    <w:rsid w:val="00617A65"/>
    <w:rsid w:val="00624AB3"/>
    <w:rsid w:val="00627F8F"/>
    <w:rsid w:val="00636132"/>
    <w:rsid w:val="00646801"/>
    <w:rsid w:val="0064784E"/>
    <w:rsid w:val="00647D46"/>
    <w:rsid w:val="00656754"/>
    <w:rsid w:val="00662E21"/>
    <w:rsid w:val="00665EBB"/>
    <w:rsid w:val="0066788C"/>
    <w:rsid w:val="00672522"/>
    <w:rsid w:val="00673E1A"/>
    <w:rsid w:val="00675C2E"/>
    <w:rsid w:val="0068019A"/>
    <w:rsid w:val="00681990"/>
    <w:rsid w:val="006831E2"/>
    <w:rsid w:val="006A47C5"/>
    <w:rsid w:val="006A6CB5"/>
    <w:rsid w:val="006B15EE"/>
    <w:rsid w:val="006B4EE7"/>
    <w:rsid w:val="006C0815"/>
    <w:rsid w:val="006D0A68"/>
    <w:rsid w:val="006D3017"/>
    <w:rsid w:val="006D4992"/>
    <w:rsid w:val="006D5F28"/>
    <w:rsid w:val="006D7938"/>
    <w:rsid w:val="006E1CAD"/>
    <w:rsid w:val="006E39E7"/>
    <w:rsid w:val="006F184A"/>
    <w:rsid w:val="006F3643"/>
    <w:rsid w:val="006F36E3"/>
    <w:rsid w:val="006F5D9D"/>
    <w:rsid w:val="00702EA9"/>
    <w:rsid w:val="00707619"/>
    <w:rsid w:val="007225E8"/>
    <w:rsid w:val="00731F69"/>
    <w:rsid w:val="0073509E"/>
    <w:rsid w:val="00736B97"/>
    <w:rsid w:val="00755D31"/>
    <w:rsid w:val="00757807"/>
    <w:rsid w:val="00764502"/>
    <w:rsid w:val="0076546F"/>
    <w:rsid w:val="00766958"/>
    <w:rsid w:val="00767D24"/>
    <w:rsid w:val="00774B1C"/>
    <w:rsid w:val="00785F22"/>
    <w:rsid w:val="007934E3"/>
    <w:rsid w:val="00794FBA"/>
    <w:rsid w:val="007964DD"/>
    <w:rsid w:val="007A25A8"/>
    <w:rsid w:val="007A4522"/>
    <w:rsid w:val="007A56F5"/>
    <w:rsid w:val="007B374A"/>
    <w:rsid w:val="007B576D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5645A"/>
    <w:rsid w:val="00864C84"/>
    <w:rsid w:val="00866A6B"/>
    <w:rsid w:val="008753DE"/>
    <w:rsid w:val="008765A5"/>
    <w:rsid w:val="00883FBA"/>
    <w:rsid w:val="00893DC2"/>
    <w:rsid w:val="0089704C"/>
    <w:rsid w:val="008A0C0F"/>
    <w:rsid w:val="008A6605"/>
    <w:rsid w:val="008A7237"/>
    <w:rsid w:val="008A7F16"/>
    <w:rsid w:val="008B0CE3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8F5B33"/>
    <w:rsid w:val="009027E8"/>
    <w:rsid w:val="00907678"/>
    <w:rsid w:val="00920C92"/>
    <w:rsid w:val="0092175E"/>
    <w:rsid w:val="00925F95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7408"/>
    <w:rsid w:val="00992270"/>
    <w:rsid w:val="00993C6F"/>
    <w:rsid w:val="00997A2D"/>
    <w:rsid w:val="00997AF0"/>
    <w:rsid w:val="009A01EE"/>
    <w:rsid w:val="009A22F6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78A3"/>
    <w:rsid w:val="009F01BD"/>
    <w:rsid w:val="009F1114"/>
    <w:rsid w:val="009F319D"/>
    <w:rsid w:val="009F53A0"/>
    <w:rsid w:val="009F7D12"/>
    <w:rsid w:val="00A065CA"/>
    <w:rsid w:val="00A10B20"/>
    <w:rsid w:val="00A11597"/>
    <w:rsid w:val="00A11850"/>
    <w:rsid w:val="00A11F58"/>
    <w:rsid w:val="00A243D9"/>
    <w:rsid w:val="00A3028E"/>
    <w:rsid w:val="00A366FB"/>
    <w:rsid w:val="00A36E05"/>
    <w:rsid w:val="00A42840"/>
    <w:rsid w:val="00A44C47"/>
    <w:rsid w:val="00A457EB"/>
    <w:rsid w:val="00A50334"/>
    <w:rsid w:val="00A50DD6"/>
    <w:rsid w:val="00A557C5"/>
    <w:rsid w:val="00A569E4"/>
    <w:rsid w:val="00A56D6D"/>
    <w:rsid w:val="00A57F1E"/>
    <w:rsid w:val="00A638AD"/>
    <w:rsid w:val="00A84659"/>
    <w:rsid w:val="00A854C9"/>
    <w:rsid w:val="00A8741B"/>
    <w:rsid w:val="00A90078"/>
    <w:rsid w:val="00AA73CF"/>
    <w:rsid w:val="00AB11F5"/>
    <w:rsid w:val="00AB4D1B"/>
    <w:rsid w:val="00AC644E"/>
    <w:rsid w:val="00AC72FE"/>
    <w:rsid w:val="00AD0E03"/>
    <w:rsid w:val="00AD1C8D"/>
    <w:rsid w:val="00AD2058"/>
    <w:rsid w:val="00AD7EDE"/>
    <w:rsid w:val="00AF2AFB"/>
    <w:rsid w:val="00AF3804"/>
    <w:rsid w:val="00B00CA4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57BBB"/>
    <w:rsid w:val="00B7350F"/>
    <w:rsid w:val="00B765E1"/>
    <w:rsid w:val="00B80B57"/>
    <w:rsid w:val="00B837D7"/>
    <w:rsid w:val="00B8578C"/>
    <w:rsid w:val="00B8786A"/>
    <w:rsid w:val="00B938B1"/>
    <w:rsid w:val="00BA014B"/>
    <w:rsid w:val="00BA3188"/>
    <w:rsid w:val="00BB04CA"/>
    <w:rsid w:val="00BB3EAE"/>
    <w:rsid w:val="00BC700C"/>
    <w:rsid w:val="00BD2405"/>
    <w:rsid w:val="00BD2DFF"/>
    <w:rsid w:val="00BD3614"/>
    <w:rsid w:val="00BD3620"/>
    <w:rsid w:val="00BE19B6"/>
    <w:rsid w:val="00BE7B69"/>
    <w:rsid w:val="00BF2B13"/>
    <w:rsid w:val="00BF36CD"/>
    <w:rsid w:val="00C01CDB"/>
    <w:rsid w:val="00C04337"/>
    <w:rsid w:val="00C07690"/>
    <w:rsid w:val="00C07EF5"/>
    <w:rsid w:val="00C12BAE"/>
    <w:rsid w:val="00C30DD1"/>
    <w:rsid w:val="00C30E2C"/>
    <w:rsid w:val="00C40D6E"/>
    <w:rsid w:val="00C41C32"/>
    <w:rsid w:val="00C44CC1"/>
    <w:rsid w:val="00C641FE"/>
    <w:rsid w:val="00C65390"/>
    <w:rsid w:val="00C67B70"/>
    <w:rsid w:val="00C71138"/>
    <w:rsid w:val="00C80D81"/>
    <w:rsid w:val="00C80E9C"/>
    <w:rsid w:val="00C8156B"/>
    <w:rsid w:val="00C817CB"/>
    <w:rsid w:val="00C91A31"/>
    <w:rsid w:val="00C94D23"/>
    <w:rsid w:val="00CA0A61"/>
    <w:rsid w:val="00CA5711"/>
    <w:rsid w:val="00CA6DBE"/>
    <w:rsid w:val="00CA7C58"/>
    <w:rsid w:val="00CA7FA7"/>
    <w:rsid w:val="00CB08D5"/>
    <w:rsid w:val="00CC2B93"/>
    <w:rsid w:val="00CD4D9C"/>
    <w:rsid w:val="00CD6999"/>
    <w:rsid w:val="00CE08A5"/>
    <w:rsid w:val="00CE511C"/>
    <w:rsid w:val="00CE518A"/>
    <w:rsid w:val="00CE6A84"/>
    <w:rsid w:val="00CF46CF"/>
    <w:rsid w:val="00D02DDD"/>
    <w:rsid w:val="00D07617"/>
    <w:rsid w:val="00D13CF9"/>
    <w:rsid w:val="00D144D7"/>
    <w:rsid w:val="00D15E10"/>
    <w:rsid w:val="00D23ED7"/>
    <w:rsid w:val="00D25188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1F1B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4504"/>
    <w:rsid w:val="00DA6C3A"/>
    <w:rsid w:val="00DA7CA0"/>
    <w:rsid w:val="00DB179E"/>
    <w:rsid w:val="00DB2918"/>
    <w:rsid w:val="00DB55F4"/>
    <w:rsid w:val="00DB7718"/>
    <w:rsid w:val="00DC0691"/>
    <w:rsid w:val="00DC1424"/>
    <w:rsid w:val="00DC31CF"/>
    <w:rsid w:val="00DC652D"/>
    <w:rsid w:val="00DD613D"/>
    <w:rsid w:val="00DD7B1D"/>
    <w:rsid w:val="00DE247A"/>
    <w:rsid w:val="00DE3A77"/>
    <w:rsid w:val="00DE3E59"/>
    <w:rsid w:val="00DF5CF2"/>
    <w:rsid w:val="00E11D5C"/>
    <w:rsid w:val="00E15887"/>
    <w:rsid w:val="00E174DB"/>
    <w:rsid w:val="00E230D4"/>
    <w:rsid w:val="00E2334E"/>
    <w:rsid w:val="00E23D78"/>
    <w:rsid w:val="00E25445"/>
    <w:rsid w:val="00E27076"/>
    <w:rsid w:val="00E35D12"/>
    <w:rsid w:val="00E44390"/>
    <w:rsid w:val="00E45AC4"/>
    <w:rsid w:val="00E46094"/>
    <w:rsid w:val="00E514AE"/>
    <w:rsid w:val="00E56089"/>
    <w:rsid w:val="00E62F4D"/>
    <w:rsid w:val="00E6468F"/>
    <w:rsid w:val="00E75A8B"/>
    <w:rsid w:val="00E772B8"/>
    <w:rsid w:val="00E77EE1"/>
    <w:rsid w:val="00E92A99"/>
    <w:rsid w:val="00E93871"/>
    <w:rsid w:val="00E950BC"/>
    <w:rsid w:val="00E95973"/>
    <w:rsid w:val="00E97CB7"/>
    <w:rsid w:val="00EA304F"/>
    <w:rsid w:val="00EA5665"/>
    <w:rsid w:val="00EB0435"/>
    <w:rsid w:val="00EB0DC3"/>
    <w:rsid w:val="00EB17DC"/>
    <w:rsid w:val="00EB1DF5"/>
    <w:rsid w:val="00EB1EAF"/>
    <w:rsid w:val="00EC016D"/>
    <w:rsid w:val="00ED11C0"/>
    <w:rsid w:val="00ED1365"/>
    <w:rsid w:val="00ED1DA1"/>
    <w:rsid w:val="00ED48F8"/>
    <w:rsid w:val="00EE4449"/>
    <w:rsid w:val="00EF4F68"/>
    <w:rsid w:val="00EF6784"/>
    <w:rsid w:val="00F0154F"/>
    <w:rsid w:val="00F01A13"/>
    <w:rsid w:val="00F100FB"/>
    <w:rsid w:val="00F1138C"/>
    <w:rsid w:val="00F20E99"/>
    <w:rsid w:val="00F225B8"/>
    <w:rsid w:val="00F358ED"/>
    <w:rsid w:val="00F37944"/>
    <w:rsid w:val="00F428A6"/>
    <w:rsid w:val="00F43D1E"/>
    <w:rsid w:val="00F505CD"/>
    <w:rsid w:val="00F54753"/>
    <w:rsid w:val="00F574C2"/>
    <w:rsid w:val="00F713A9"/>
    <w:rsid w:val="00F7533C"/>
    <w:rsid w:val="00F77319"/>
    <w:rsid w:val="00FB31D0"/>
    <w:rsid w:val="00FC2692"/>
    <w:rsid w:val="00FC57C4"/>
    <w:rsid w:val="00FD6BD0"/>
    <w:rsid w:val="00FE3184"/>
    <w:rsid w:val="00FF4449"/>
    <w:rsid w:val="00FF6067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68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0F99A-528E-4CB0-8CBC-A4B1705D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3</cp:revision>
  <cp:lastPrinted>2020-03-02T10:36:00Z</cp:lastPrinted>
  <dcterms:created xsi:type="dcterms:W3CDTF">2022-01-13T07:08:00Z</dcterms:created>
  <dcterms:modified xsi:type="dcterms:W3CDTF">2022-01-13T07:50:00Z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